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B25" w:rsidRDefault="00721B25" w:rsidP="00C325FE">
      <w:pPr>
        <w:shd w:val="clear" w:color="auto" w:fill="FFFFFF"/>
        <w:spacing w:after="72" w:line="240" w:lineRule="auto"/>
        <w:outlineLvl w:val="1"/>
        <w:rPr>
          <w:rFonts w:ascii="Arial" w:eastAsia="Times New Roman" w:hAnsi="Arial" w:cs="Arial"/>
          <w:b/>
          <w:bCs/>
          <w:color w:val="999999"/>
          <w:sz w:val="26"/>
          <w:szCs w:val="26"/>
          <w:lang w:eastAsia="ru-RU"/>
        </w:rPr>
      </w:pPr>
    </w:p>
    <w:p w:rsidR="00721B25" w:rsidRPr="00721B25" w:rsidRDefault="00721B25" w:rsidP="00721B25">
      <w:pPr>
        <w:shd w:val="clear" w:color="auto" w:fill="FFFFFF"/>
        <w:spacing w:after="72" w:line="240" w:lineRule="auto"/>
        <w:jc w:val="center"/>
        <w:outlineLvl w:val="1"/>
        <w:rPr>
          <w:rFonts w:ascii="Times New Roman" w:eastAsia="Times New Roman" w:hAnsi="Times New Roman" w:cs="Times New Roman"/>
          <w:b/>
          <w:bCs/>
          <w:sz w:val="28"/>
          <w:szCs w:val="28"/>
          <w:lang w:eastAsia="ru-RU"/>
        </w:rPr>
      </w:pPr>
      <w:r w:rsidRPr="00721B25">
        <w:rPr>
          <w:rFonts w:ascii="Times New Roman" w:eastAsia="Times New Roman" w:hAnsi="Times New Roman" w:cs="Times New Roman"/>
          <w:b/>
          <w:bCs/>
          <w:sz w:val="28"/>
          <w:szCs w:val="28"/>
          <w:lang w:eastAsia="ru-RU"/>
        </w:rPr>
        <w:t>АДМИНИСТРАЦИЯ</w:t>
      </w:r>
    </w:p>
    <w:p w:rsidR="00721B25" w:rsidRPr="00721B25" w:rsidRDefault="00721B25" w:rsidP="00721B25">
      <w:pPr>
        <w:shd w:val="clear" w:color="auto" w:fill="FFFFFF"/>
        <w:spacing w:after="72" w:line="240" w:lineRule="auto"/>
        <w:jc w:val="center"/>
        <w:outlineLvl w:val="1"/>
        <w:rPr>
          <w:rFonts w:ascii="Times New Roman" w:eastAsia="Times New Roman" w:hAnsi="Times New Roman" w:cs="Times New Roman"/>
          <w:b/>
          <w:bCs/>
          <w:sz w:val="28"/>
          <w:szCs w:val="28"/>
          <w:lang w:eastAsia="ru-RU"/>
        </w:rPr>
      </w:pPr>
      <w:r w:rsidRPr="00721B25">
        <w:rPr>
          <w:rFonts w:ascii="Times New Roman" w:eastAsia="Times New Roman" w:hAnsi="Times New Roman" w:cs="Times New Roman"/>
          <w:b/>
          <w:bCs/>
          <w:sz w:val="28"/>
          <w:szCs w:val="28"/>
          <w:lang w:eastAsia="ru-RU"/>
        </w:rPr>
        <w:t>НОВОСЕЛЬЦЕВСКОГО СЕЛЬСКОГО ПОСЕЛЕНИЯ</w:t>
      </w:r>
    </w:p>
    <w:p w:rsidR="00721B25" w:rsidRPr="00AF3D1A" w:rsidRDefault="00721B25" w:rsidP="00721B25">
      <w:pPr>
        <w:shd w:val="clear" w:color="auto" w:fill="FFFFFF"/>
        <w:spacing w:after="72" w:line="240" w:lineRule="auto"/>
        <w:jc w:val="center"/>
        <w:outlineLvl w:val="1"/>
        <w:rPr>
          <w:rFonts w:ascii="Times New Roman" w:eastAsia="Times New Roman" w:hAnsi="Times New Roman" w:cs="Times New Roman"/>
          <w:bCs/>
          <w:sz w:val="24"/>
          <w:szCs w:val="24"/>
          <w:lang w:eastAsia="ru-RU"/>
        </w:rPr>
      </w:pPr>
      <w:r w:rsidRPr="00AF3D1A">
        <w:rPr>
          <w:rFonts w:ascii="Times New Roman" w:eastAsia="Times New Roman" w:hAnsi="Times New Roman" w:cs="Times New Roman"/>
          <w:bCs/>
          <w:sz w:val="24"/>
          <w:szCs w:val="24"/>
          <w:lang w:eastAsia="ru-RU"/>
        </w:rPr>
        <w:t>ТОМСКАЯ ОБЛАСТЬ</w:t>
      </w:r>
    </w:p>
    <w:p w:rsidR="00721B25" w:rsidRPr="00AF3D1A" w:rsidRDefault="00721B25" w:rsidP="00721B25">
      <w:pPr>
        <w:shd w:val="clear" w:color="auto" w:fill="FFFFFF"/>
        <w:spacing w:after="72" w:line="240" w:lineRule="auto"/>
        <w:jc w:val="center"/>
        <w:outlineLvl w:val="1"/>
        <w:rPr>
          <w:rFonts w:ascii="Times New Roman" w:eastAsia="Times New Roman" w:hAnsi="Times New Roman" w:cs="Times New Roman"/>
          <w:bCs/>
          <w:sz w:val="24"/>
          <w:szCs w:val="24"/>
          <w:lang w:eastAsia="ru-RU"/>
        </w:rPr>
      </w:pPr>
      <w:r w:rsidRPr="00AF3D1A">
        <w:rPr>
          <w:rFonts w:ascii="Times New Roman" w:eastAsia="Times New Roman" w:hAnsi="Times New Roman" w:cs="Times New Roman"/>
          <w:bCs/>
          <w:sz w:val="24"/>
          <w:szCs w:val="24"/>
          <w:lang w:eastAsia="ru-RU"/>
        </w:rPr>
        <w:t>ПАРАБЕЛЬСКИЙ РАЙОН</w:t>
      </w:r>
    </w:p>
    <w:p w:rsidR="00721B25" w:rsidRDefault="00721B25" w:rsidP="00721B25">
      <w:pPr>
        <w:shd w:val="clear" w:color="auto" w:fill="FFFFFF"/>
        <w:spacing w:after="72" w:line="240" w:lineRule="auto"/>
        <w:jc w:val="center"/>
        <w:outlineLvl w:val="1"/>
        <w:rPr>
          <w:rFonts w:ascii="Times New Roman" w:eastAsia="Times New Roman" w:hAnsi="Times New Roman" w:cs="Times New Roman"/>
          <w:b/>
          <w:bCs/>
          <w:sz w:val="24"/>
          <w:szCs w:val="24"/>
          <w:lang w:eastAsia="ru-RU"/>
        </w:rPr>
      </w:pPr>
    </w:p>
    <w:p w:rsidR="00721B25" w:rsidRDefault="00721B25" w:rsidP="00721B25">
      <w:pPr>
        <w:shd w:val="clear" w:color="auto" w:fill="FFFFFF"/>
        <w:spacing w:after="72" w:line="240" w:lineRule="auto"/>
        <w:jc w:val="center"/>
        <w:outlineLvl w:val="1"/>
        <w:rPr>
          <w:rFonts w:ascii="Times New Roman" w:eastAsia="Times New Roman" w:hAnsi="Times New Roman" w:cs="Times New Roman"/>
          <w:b/>
          <w:bCs/>
          <w:sz w:val="24"/>
          <w:szCs w:val="24"/>
          <w:lang w:eastAsia="ru-RU"/>
        </w:rPr>
      </w:pPr>
    </w:p>
    <w:p w:rsidR="00721B25" w:rsidRDefault="00721B25" w:rsidP="00721B25">
      <w:pPr>
        <w:shd w:val="clear" w:color="auto" w:fill="FFFFFF"/>
        <w:spacing w:after="72"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РАСПОРЯЖЕНИЕ</w:t>
      </w:r>
    </w:p>
    <w:p w:rsidR="00C76E4F" w:rsidRDefault="00C76E4F" w:rsidP="00721B25">
      <w:pPr>
        <w:shd w:val="clear" w:color="auto" w:fill="FFFFFF"/>
        <w:spacing w:after="72" w:line="240" w:lineRule="auto"/>
        <w:jc w:val="center"/>
        <w:outlineLvl w:val="1"/>
        <w:rPr>
          <w:rFonts w:ascii="Times New Roman" w:eastAsia="Times New Roman" w:hAnsi="Times New Roman" w:cs="Times New Roman"/>
          <w:b/>
          <w:bCs/>
          <w:sz w:val="24"/>
          <w:szCs w:val="24"/>
          <w:lang w:eastAsia="ru-RU"/>
        </w:rPr>
      </w:pPr>
    </w:p>
    <w:p w:rsidR="00C76E4F" w:rsidRPr="00C76E4F" w:rsidRDefault="00C76E4F" w:rsidP="00C76E4F">
      <w:pPr>
        <w:shd w:val="clear" w:color="auto" w:fill="FFFFFF"/>
        <w:spacing w:after="72" w:line="240" w:lineRule="auto"/>
        <w:outlineLvl w:val="1"/>
        <w:rPr>
          <w:rFonts w:ascii="Times New Roman" w:eastAsia="Times New Roman" w:hAnsi="Times New Roman" w:cs="Times New Roman"/>
          <w:bCs/>
          <w:sz w:val="24"/>
          <w:szCs w:val="24"/>
          <w:lang w:eastAsia="ru-RU"/>
        </w:rPr>
      </w:pPr>
      <w:r w:rsidRPr="00C76E4F">
        <w:rPr>
          <w:rFonts w:ascii="Times New Roman" w:eastAsia="Times New Roman" w:hAnsi="Times New Roman" w:cs="Times New Roman"/>
          <w:bCs/>
          <w:sz w:val="24"/>
          <w:szCs w:val="24"/>
          <w:lang w:eastAsia="ru-RU"/>
        </w:rPr>
        <w:t>12.01.2018</w:t>
      </w:r>
      <w:r>
        <w:rPr>
          <w:rFonts w:ascii="Times New Roman" w:eastAsia="Times New Roman" w:hAnsi="Times New Roman" w:cs="Times New Roman"/>
          <w:bCs/>
          <w:sz w:val="24"/>
          <w:szCs w:val="24"/>
          <w:lang w:eastAsia="ru-RU"/>
        </w:rPr>
        <w:t xml:space="preserve">                                                                                                № 1</w:t>
      </w:r>
    </w:p>
    <w:p w:rsidR="00721B25" w:rsidRDefault="00721B25" w:rsidP="00721B25">
      <w:pPr>
        <w:shd w:val="clear" w:color="auto" w:fill="FFFFFF"/>
        <w:spacing w:after="72" w:line="240" w:lineRule="auto"/>
        <w:jc w:val="center"/>
        <w:outlineLvl w:val="1"/>
        <w:rPr>
          <w:rFonts w:ascii="Times New Roman" w:eastAsia="Times New Roman" w:hAnsi="Times New Roman" w:cs="Times New Roman"/>
          <w:b/>
          <w:bCs/>
          <w:sz w:val="24"/>
          <w:szCs w:val="24"/>
          <w:lang w:eastAsia="ru-RU"/>
        </w:rPr>
      </w:pPr>
    </w:p>
    <w:p w:rsidR="00721B25" w:rsidRDefault="00721B25" w:rsidP="00721B25">
      <w:pPr>
        <w:shd w:val="clear" w:color="auto" w:fill="FFFFFF"/>
        <w:spacing w:after="72" w:line="240" w:lineRule="auto"/>
        <w:outlineLvl w:val="1"/>
        <w:rPr>
          <w:rFonts w:ascii="Times New Roman" w:eastAsia="Times New Roman" w:hAnsi="Times New Roman" w:cs="Times New Roman"/>
          <w:b/>
          <w:bCs/>
          <w:sz w:val="24"/>
          <w:szCs w:val="24"/>
          <w:lang w:eastAsia="ru-RU"/>
        </w:rPr>
      </w:pPr>
    </w:p>
    <w:p w:rsidR="00C76E4F" w:rsidRPr="008A2930" w:rsidRDefault="00C325FE" w:rsidP="00C76E4F">
      <w:pPr>
        <w:shd w:val="clear" w:color="auto" w:fill="FFFFFF"/>
        <w:spacing w:after="72" w:line="240" w:lineRule="auto"/>
        <w:jc w:val="center"/>
        <w:outlineLvl w:val="1"/>
        <w:rPr>
          <w:rFonts w:ascii="Times New Roman" w:eastAsia="Times New Roman" w:hAnsi="Times New Roman" w:cs="Times New Roman"/>
          <w:b/>
          <w:bCs/>
          <w:sz w:val="24"/>
          <w:szCs w:val="24"/>
          <w:lang w:eastAsia="ru-RU"/>
        </w:rPr>
      </w:pPr>
      <w:r w:rsidRPr="008A2930">
        <w:rPr>
          <w:rFonts w:ascii="Times New Roman" w:eastAsia="Times New Roman" w:hAnsi="Times New Roman" w:cs="Times New Roman"/>
          <w:b/>
          <w:bCs/>
          <w:sz w:val="24"/>
          <w:szCs w:val="24"/>
          <w:lang w:eastAsia="ru-RU"/>
        </w:rPr>
        <w:t xml:space="preserve">О порядке обеспечения пожарной безопасности в помещениях Администрации </w:t>
      </w:r>
      <w:r w:rsidR="00721B25" w:rsidRPr="008A2930">
        <w:rPr>
          <w:rFonts w:ascii="Times New Roman" w:eastAsia="Times New Roman" w:hAnsi="Times New Roman" w:cs="Times New Roman"/>
          <w:b/>
          <w:bCs/>
          <w:sz w:val="24"/>
          <w:szCs w:val="24"/>
          <w:lang w:eastAsia="ru-RU"/>
        </w:rPr>
        <w:t>Новосельцевского сельского</w:t>
      </w:r>
      <w:r w:rsidRPr="008A2930">
        <w:rPr>
          <w:rFonts w:ascii="Times New Roman" w:eastAsia="Times New Roman" w:hAnsi="Times New Roman" w:cs="Times New Roman"/>
          <w:b/>
          <w:bCs/>
          <w:sz w:val="24"/>
          <w:szCs w:val="24"/>
          <w:lang w:eastAsia="ru-RU"/>
        </w:rPr>
        <w:t xml:space="preserve"> поселения</w:t>
      </w:r>
    </w:p>
    <w:p w:rsidR="00C76E4F" w:rsidRPr="008A2930" w:rsidRDefault="00C76E4F" w:rsidP="00C76E4F">
      <w:pPr>
        <w:shd w:val="clear" w:color="auto" w:fill="FFFFFF"/>
        <w:spacing w:after="72" w:line="240" w:lineRule="auto"/>
        <w:jc w:val="center"/>
        <w:outlineLvl w:val="1"/>
        <w:rPr>
          <w:rFonts w:ascii="Times New Roman" w:eastAsia="Times New Roman" w:hAnsi="Times New Roman" w:cs="Times New Roman"/>
          <w:b/>
          <w:bCs/>
          <w:sz w:val="24"/>
          <w:szCs w:val="24"/>
          <w:lang w:eastAsia="ru-RU"/>
        </w:rPr>
      </w:pPr>
    </w:p>
    <w:p w:rsidR="00C325FE" w:rsidRDefault="00C76E4F" w:rsidP="00C76E4F">
      <w:pPr>
        <w:shd w:val="clear" w:color="auto" w:fill="FFFFFF"/>
        <w:spacing w:after="72"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325FE" w:rsidRPr="00C76E4F">
        <w:rPr>
          <w:rFonts w:ascii="Times New Roman" w:eastAsia="Times New Roman" w:hAnsi="Times New Roman" w:cs="Times New Roman"/>
          <w:sz w:val="24"/>
          <w:szCs w:val="24"/>
          <w:lang w:eastAsia="ru-RU"/>
        </w:rPr>
        <w:t xml:space="preserve">В соответствии с Федеральным законом от 21.12.1994 № 69-ФЗ «О пожарной безопасности», Правилами пожарной безопасности в Российской Федерации (ППБ 01-03), в целях совершенствования работы по обеспечению пожарной безопасности Администрации </w:t>
      </w:r>
      <w:r w:rsidR="00721B25" w:rsidRPr="00C76E4F">
        <w:rPr>
          <w:rFonts w:ascii="Times New Roman" w:eastAsia="Times New Roman" w:hAnsi="Times New Roman" w:cs="Times New Roman"/>
          <w:sz w:val="24"/>
          <w:szCs w:val="24"/>
          <w:lang w:eastAsia="ru-RU"/>
        </w:rPr>
        <w:t>Новосельцевского сельского</w:t>
      </w:r>
      <w:r w:rsidR="00C325FE" w:rsidRPr="00C76E4F">
        <w:rPr>
          <w:rFonts w:ascii="Times New Roman" w:eastAsia="Times New Roman" w:hAnsi="Times New Roman" w:cs="Times New Roman"/>
          <w:sz w:val="24"/>
          <w:szCs w:val="24"/>
          <w:lang w:eastAsia="ru-RU"/>
        </w:rPr>
        <w:t xml:space="preserve"> поселения,</w:t>
      </w:r>
    </w:p>
    <w:p w:rsidR="00C76E4F" w:rsidRDefault="00C76E4F" w:rsidP="00C76E4F">
      <w:pPr>
        <w:shd w:val="clear" w:color="auto" w:fill="FFFFFF"/>
        <w:spacing w:after="72" w:line="240" w:lineRule="auto"/>
        <w:jc w:val="both"/>
        <w:outlineLvl w:val="1"/>
        <w:rPr>
          <w:rFonts w:ascii="Times New Roman" w:eastAsia="Times New Roman" w:hAnsi="Times New Roman" w:cs="Times New Roman"/>
          <w:sz w:val="24"/>
          <w:szCs w:val="24"/>
          <w:lang w:eastAsia="ru-RU"/>
        </w:rPr>
      </w:pPr>
    </w:p>
    <w:p w:rsidR="00C325FE" w:rsidRPr="008A2930" w:rsidRDefault="00C76E4F" w:rsidP="00C76E4F">
      <w:pPr>
        <w:rPr>
          <w:rFonts w:ascii="Times New Roman" w:hAnsi="Times New Roman" w:cs="Times New Roman"/>
          <w:b/>
        </w:rPr>
      </w:pPr>
      <w:r w:rsidRPr="008A2930">
        <w:rPr>
          <w:rFonts w:ascii="Times New Roman" w:eastAsia="Calibri" w:hAnsi="Times New Roman" w:cs="Times New Roman"/>
          <w:b/>
        </w:rPr>
        <w:t>СЧИТАЮ НЕОБХОДИМЫМ:</w:t>
      </w:r>
    </w:p>
    <w:p w:rsidR="00C76E4F" w:rsidRPr="00C76E4F" w:rsidRDefault="00C76E4F" w:rsidP="002B69B9">
      <w:pPr>
        <w:shd w:val="clear" w:color="auto" w:fill="FFFFFF"/>
        <w:spacing w:after="0" w:line="240" w:lineRule="auto"/>
        <w:jc w:val="both"/>
        <w:rPr>
          <w:rFonts w:ascii="Times New Roman" w:eastAsia="Times New Roman" w:hAnsi="Times New Roman" w:cs="Times New Roman"/>
          <w:sz w:val="24"/>
          <w:szCs w:val="24"/>
          <w:lang w:eastAsia="ru-RU"/>
        </w:rPr>
      </w:pPr>
      <w:r w:rsidRPr="002B69B9">
        <w:rPr>
          <w:rFonts w:ascii="Times New Roman" w:eastAsia="Times New Roman" w:hAnsi="Times New Roman" w:cs="Times New Roman"/>
          <w:sz w:val="24"/>
          <w:szCs w:val="24"/>
          <w:lang w:eastAsia="ru-RU"/>
        </w:rPr>
        <w:t>1.</w:t>
      </w:r>
      <w:r w:rsidR="00C325FE" w:rsidRPr="002B69B9">
        <w:rPr>
          <w:rFonts w:ascii="Times New Roman" w:eastAsia="Times New Roman" w:hAnsi="Times New Roman" w:cs="Times New Roman"/>
          <w:sz w:val="24"/>
          <w:szCs w:val="24"/>
          <w:lang w:eastAsia="ru-RU"/>
        </w:rPr>
        <w:t>Утвердить:</w:t>
      </w:r>
      <w:r w:rsidR="00FF7798" w:rsidRPr="002B69B9">
        <w:rPr>
          <w:rFonts w:ascii="Times New Roman" w:eastAsia="Times New Roman" w:hAnsi="Times New Roman" w:cs="Times New Roman"/>
          <w:sz w:val="24"/>
          <w:szCs w:val="24"/>
          <w:lang w:eastAsia="ru-RU"/>
        </w:rPr>
        <w:t xml:space="preserve"> </w:t>
      </w:r>
      <w:r w:rsidR="00C325FE" w:rsidRPr="002B69B9">
        <w:rPr>
          <w:rFonts w:ascii="Times New Roman" w:eastAsia="Times New Roman" w:hAnsi="Times New Roman" w:cs="Times New Roman"/>
          <w:sz w:val="24"/>
          <w:szCs w:val="24"/>
          <w:lang w:eastAsia="ru-RU"/>
        </w:rPr>
        <w:t>список лиц, ответственных за обеспечение пожарной безопасности в служебных кабинет</w:t>
      </w:r>
      <w:r w:rsidR="00FF7798" w:rsidRPr="002B69B9">
        <w:rPr>
          <w:rFonts w:ascii="Times New Roman" w:eastAsia="Times New Roman" w:hAnsi="Times New Roman" w:cs="Times New Roman"/>
          <w:sz w:val="24"/>
          <w:szCs w:val="24"/>
          <w:lang w:eastAsia="ru-RU"/>
        </w:rPr>
        <w:t>ах Администрации (приложение № 1</w:t>
      </w:r>
      <w:r w:rsidR="00C325FE" w:rsidRPr="002B69B9">
        <w:rPr>
          <w:rFonts w:ascii="Times New Roman" w:eastAsia="Times New Roman" w:hAnsi="Times New Roman" w:cs="Times New Roman"/>
          <w:sz w:val="24"/>
          <w:szCs w:val="24"/>
          <w:lang w:eastAsia="ru-RU"/>
        </w:rPr>
        <w:t>);</w:t>
      </w:r>
    </w:p>
    <w:p w:rsidR="00C325FE" w:rsidRPr="00C76E4F" w:rsidRDefault="00C325FE" w:rsidP="002B69B9">
      <w:pPr>
        <w:shd w:val="clear" w:color="auto" w:fill="FFFFFF"/>
        <w:spacing w:after="0" w:line="240" w:lineRule="auto"/>
        <w:jc w:val="both"/>
        <w:rPr>
          <w:rFonts w:ascii="Times New Roman" w:eastAsia="Times New Roman" w:hAnsi="Times New Roman" w:cs="Times New Roman"/>
          <w:sz w:val="24"/>
          <w:szCs w:val="24"/>
          <w:lang w:eastAsia="ru-RU"/>
        </w:rPr>
      </w:pPr>
      <w:r w:rsidRPr="00C76E4F">
        <w:rPr>
          <w:rFonts w:ascii="Times New Roman" w:eastAsia="Times New Roman" w:hAnsi="Times New Roman" w:cs="Times New Roman"/>
          <w:sz w:val="24"/>
          <w:szCs w:val="24"/>
          <w:lang w:eastAsia="ru-RU"/>
        </w:rPr>
        <w:t>инструкцию о мерах пожар</w:t>
      </w:r>
      <w:r w:rsidR="00FF7798" w:rsidRPr="00C76E4F">
        <w:rPr>
          <w:rFonts w:ascii="Times New Roman" w:eastAsia="Times New Roman" w:hAnsi="Times New Roman" w:cs="Times New Roman"/>
          <w:sz w:val="24"/>
          <w:szCs w:val="24"/>
          <w:lang w:eastAsia="ru-RU"/>
        </w:rPr>
        <w:t>ной безопасности (приложение № 2</w:t>
      </w:r>
      <w:r w:rsidRPr="00C76E4F">
        <w:rPr>
          <w:rFonts w:ascii="Times New Roman" w:eastAsia="Times New Roman" w:hAnsi="Times New Roman" w:cs="Times New Roman"/>
          <w:sz w:val="24"/>
          <w:szCs w:val="24"/>
          <w:lang w:eastAsia="ru-RU"/>
        </w:rPr>
        <w:t>);</w:t>
      </w:r>
    </w:p>
    <w:p w:rsidR="00C325FE" w:rsidRPr="00C76E4F" w:rsidRDefault="00C325FE" w:rsidP="002B69B9">
      <w:pPr>
        <w:shd w:val="clear" w:color="auto" w:fill="FFFFFF"/>
        <w:spacing w:after="0" w:line="240" w:lineRule="auto"/>
        <w:jc w:val="both"/>
        <w:rPr>
          <w:rFonts w:ascii="Times New Roman" w:eastAsia="Times New Roman" w:hAnsi="Times New Roman" w:cs="Times New Roman"/>
          <w:sz w:val="24"/>
          <w:szCs w:val="24"/>
          <w:lang w:eastAsia="ru-RU"/>
        </w:rPr>
      </w:pPr>
      <w:r w:rsidRPr="00C76E4F">
        <w:rPr>
          <w:rFonts w:ascii="Times New Roman" w:eastAsia="Times New Roman" w:hAnsi="Times New Roman" w:cs="Times New Roman"/>
          <w:sz w:val="24"/>
          <w:szCs w:val="24"/>
          <w:lang w:eastAsia="ru-RU"/>
        </w:rPr>
        <w:t>памятку о мерах пожар</w:t>
      </w:r>
      <w:r w:rsidR="00FF7798" w:rsidRPr="00C76E4F">
        <w:rPr>
          <w:rFonts w:ascii="Times New Roman" w:eastAsia="Times New Roman" w:hAnsi="Times New Roman" w:cs="Times New Roman"/>
          <w:sz w:val="24"/>
          <w:szCs w:val="24"/>
          <w:lang w:eastAsia="ru-RU"/>
        </w:rPr>
        <w:t>ной безопасности (приложение № 3</w:t>
      </w:r>
      <w:r w:rsidRPr="00C76E4F">
        <w:rPr>
          <w:rFonts w:ascii="Times New Roman" w:eastAsia="Times New Roman" w:hAnsi="Times New Roman" w:cs="Times New Roman"/>
          <w:sz w:val="24"/>
          <w:szCs w:val="24"/>
          <w:lang w:eastAsia="ru-RU"/>
        </w:rPr>
        <w:t>);</w:t>
      </w:r>
    </w:p>
    <w:p w:rsidR="00C325FE" w:rsidRPr="00C76E4F" w:rsidRDefault="00C325FE" w:rsidP="002B69B9">
      <w:pPr>
        <w:shd w:val="clear" w:color="auto" w:fill="FFFFFF"/>
        <w:spacing w:after="0" w:line="240" w:lineRule="auto"/>
        <w:jc w:val="both"/>
        <w:rPr>
          <w:rFonts w:ascii="Times New Roman" w:eastAsia="Times New Roman" w:hAnsi="Times New Roman" w:cs="Times New Roman"/>
          <w:sz w:val="24"/>
          <w:szCs w:val="24"/>
          <w:lang w:eastAsia="ru-RU"/>
        </w:rPr>
      </w:pPr>
      <w:r w:rsidRPr="00C76E4F">
        <w:rPr>
          <w:rFonts w:ascii="Times New Roman" w:eastAsia="Times New Roman" w:hAnsi="Times New Roman" w:cs="Times New Roman"/>
          <w:sz w:val="24"/>
          <w:szCs w:val="24"/>
          <w:lang w:eastAsia="ru-RU"/>
        </w:rPr>
        <w:t>форму журнала учета инструктажей по пожар</w:t>
      </w:r>
      <w:r w:rsidR="00FF7798" w:rsidRPr="00C76E4F">
        <w:rPr>
          <w:rFonts w:ascii="Times New Roman" w:eastAsia="Times New Roman" w:hAnsi="Times New Roman" w:cs="Times New Roman"/>
          <w:sz w:val="24"/>
          <w:szCs w:val="24"/>
          <w:lang w:eastAsia="ru-RU"/>
        </w:rPr>
        <w:t>ной безопасности (приложение № 4</w:t>
      </w:r>
      <w:bookmarkStart w:id="0" w:name="_GoBack"/>
      <w:bookmarkEnd w:id="0"/>
      <w:r w:rsidRPr="00C76E4F">
        <w:rPr>
          <w:rFonts w:ascii="Times New Roman" w:eastAsia="Times New Roman" w:hAnsi="Times New Roman" w:cs="Times New Roman"/>
          <w:sz w:val="24"/>
          <w:szCs w:val="24"/>
          <w:lang w:eastAsia="ru-RU"/>
        </w:rPr>
        <w:t>);</w:t>
      </w:r>
    </w:p>
    <w:p w:rsidR="00C325FE" w:rsidRPr="00C76E4F" w:rsidRDefault="00C325FE" w:rsidP="002B69B9">
      <w:pPr>
        <w:shd w:val="clear" w:color="auto" w:fill="FFFFFF"/>
        <w:spacing w:after="0" w:line="240" w:lineRule="auto"/>
        <w:jc w:val="both"/>
        <w:rPr>
          <w:rFonts w:ascii="Times New Roman" w:eastAsia="Times New Roman" w:hAnsi="Times New Roman" w:cs="Times New Roman"/>
          <w:sz w:val="24"/>
          <w:szCs w:val="24"/>
          <w:lang w:eastAsia="ru-RU"/>
        </w:rPr>
      </w:pPr>
      <w:r w:rsidRPr="00C76E4F">
        <w:rPr>
          <w:rFonts w:ascii="Times New Roman" w:eastAsia="Times New Roman" w:hAnsi="Times New Roman" w:cs="Times New Roman"/>
          <w:sz w:val="24"/>
          <w:szCs w:val="24"/>
          <w:lang w:eastAsia="ru-RU"/>
        </w:rPr>
        <w:t>рекомендации по обучению работников Администрации мерам пожарной безопасности (порядок проведения противопожарн</w:t>
      </w:r>
      <w:r w:rsidR="00B62C69">
        <w:rPr>
          <w:rFonts w:ascii="Times New Roman" w:eastAsia="Times New Roman" w:hAnsi="Times New Roman" w:cs="Times New Roman"/>
          <w:sz w:val="24"/>
          <w:szCs w:val="24"/>
          <w:lang w:eastAsia="ru-RU"/>
        </w:rPr>
        <w:t>ых инструктажей) (приложение № 5</w:t>
      </w:r>
      <w:r w:rsidRPr="00C76E4F">
        <w:rPr>
          <w:rFonts w:ascii="Times New Roman" w:eastAsia="Times New Roman" w:hAnsi="Times New Roman" w:cs="Times New Roman"/>
          <w:sz w:val="24"/>
          <w:szCs w:val="24"/>
          <w:lang w:eastAsia="ru-RU"/>
        </w:rPr>
        <w:t>);</w:t>
      </w:r>
    </w:p>
    <w:p w:rsidR="00C325FE" w:rsidRPr="00C76E4F" w:rsidRDefault="00C325FE" w:rsidP="002B69B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Times New Roman" w:eastAsia="Times New Roman" w:hAnsi="Times New Roman" w:cs="Times New Roman"/>
          <w:sz w:val="24"/>
          <w:szCs w:val="24"/>
          <w:lang w:eastAsia="ru-RU"/>
        </w:rPr>
      </w:pPr>
      <w:r w:rsidRPr="00C76E4F">
        <w:rPr>
          <w:rFonts w:ascii="Times New Roman" w:eastAsia="Times New Roman" w:hAnsi="Times New Roman" w:cs="Times New Roman"/>
          <w:sz w:val="24"/>
          <w:szCs w:val="24"/>
          <w:lang w:eastAsia="ru-RU"/>
        </w:rPr>
        <w:t>программу проведения вводного противопожар</w:t>
      </w:r>
      <w:r w:rsidR="00B62C69">
        <w:rPr>
          <w:rFonts w:ascii="Times New Roman" w:eastAsia="Times New Roman" w:hAnsi="Times New Roman" w:cs="Times New Roman"/>
          <w:sz w:val="24"/>
          <w:szCs w:val="24"/>
          <w:lang w:eastAsia="ru-RU"/>
        </w:rPr>
        <w:t>ного инструктажа (приложение № 6</w:t>
      </w:r>
      <w:r w:rsidRPr="00C76E4F">
        <w:rPr>
          <w:rFonts w:ascii="Times New Roman" w:eastAsia="Times New Roman" w:hAnsi="Times New Roman" w:cs="Times New Roman"/>
          <w:sz w:val="24"/>
          <w:szCs w:val="24"/>
          <w:lang w:eastAsia="ru-RU"/>
        </w:rPr>
        <w:t>);</w:t>
      </w:r>
    </w:p>
    <w:p w:rsidR="00C325FE" w:rsidRPr="00C76E4F" w:rsidRDefault="00C325FE" w:rsidP="002B69B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Times New Roman" w:eastAsia="Times New Roman" w:hAnsi="Times New Roman" w:cs="Times New Roman"/>
          <w:sz w:val="24"/>
          <w:szCs w:val="24"/>
          <w:lang w:eastAsia="ru-RU"/>
        </w:rPr>
      </w:pPr>
      <w:r w:rsidRPr="00C76E4F">
        <w:rPr>
          <w:rFonts w:ascii="Times New Roman" w:eastAsia="Times New Roman" w:hAnsi="Times New Roman" w:cs="Times New Roman"/>
          <w:sz w:val="24"/>
          <w:szCs w:val="24"/>
          <w:lang w:eastAsia="ru-RU"/>
        </w:rPr>
        <w:t>программу первичного противопожарного инструктажа</w:t>
      </w:r>
      <w:r w:rsidR="00B62C69">
        <w:rPr>
          <w:rFonts w:ascii="Times New Roman" w:eastAsia="Times New Roman" w:hAnsi="Times New Roman" w:cs="Times New Roman"/>
          <w:sz w:val="24"/>
          <w:szCs w:val="24"/>
          <w:lang w:eastAsia="ru-RU"/>
        </w:rPr>
        <w:t xml:space="preserve"> на рабочем месте приложение № 7</w:t>
      </w:r>
      <w:r w:rsidRPr="00C76E4F">
        <w:rPr>
          <w:rFonts w:ascii="Times New Roman" w:eastAsia="Times New Roman" w:hAnsi="Times New Roman" w:cs="Times New Roman"/>
          <w:sz w:val="24"/>
          <w:szCs w:val="24"/>
          <w:lang w:eastAsia="ru-RU"/>
        </w:rPr>
        <w:t>).</w:t>
      </w:r>
    </w:p>
    <w:p w:rsidR="00C325FE" w:rsidRPr="00C76E4F" w:rsidRDefault="00C325FE" w:rsidP="002B69B9">
      <w:pPr>
        <w:shd w:val="clear" w:color="auto" w:fill="FFFFFF"/>
        <w:spacing w:after="0" w:line="240" w:lineRule="auto"/>
        <w:jc w:val="both"/>
        <w:rPr>
          <w:rFonts w:ascii="Times New Roman" w:eastAsia="Times New Roman" w:hAnsi="Times New Roman" w:cs="Times New Roman"/>
          <w:sz w:val="24"/>
          <w:szCs w:val="24"/>
          <w:lang w:eastAsia="ru-RU"/>
        </w:rPr>
      </w:pPr>
      <w:r w:rsidRPr="00C76E4F">
        <w:rPr>
          <w:rFonts w:ascii="Times New Roman" w:eastAsia="Times New Roman" w:hAnsi="Times New Roman" w:cs="Times New Roman"/>
          <w:sz w:val="24"/>
          <w:szCs w:val="24"/>
          <w:lang w:eastAsia="ru-RU"/>
        </w:rPr>
        <w:t>рекомендации по обучению работников Администрации мерам пожарной безопасности (порядок проведения пожарно-технич</w:t>
      </w:r>
      <w:r w:rsidR="00B62C69">
        <w:rPr>
          <w:rFonts w:ascii="Times New Roman" w:eastAsia="Times New Roman" w:hAnsi="Times New Roman" w:cs="Times New Roman"/>
          <w:sz w:val="24"/>
          <w:szCs w:val="24"/>
          <w:lang w:eastAsia="ru-RU"/>
        </w:rPr>
        <w:t>еского минимума) (приложение № 8</w:t>
      </w:r>
      <w:r w:rsidRPr="00C76E4F">
        <w:rPr>
          <w:rFonts w:ascii="Times New Roman" w:eastAsia="Times New Roman" w:hAnsi="Times New Roman" w:cs="Times New Roman"/>
          <w:sz w:val="24"/>
          <w:szCs w:val="24"/>
          <w:lang w:eastAsia="ru-RU"/>
        </w:rPr>
        <w:t>).</w:t>
      </w:r>
    </w:p>
    <w:p w:rsidR="00C325FE" w:rsidRPr="00C76E4F" w:rsidRDefault="00C325FE" w:rsidP="002B69B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Times New Roman" w:eastAsia="Times New Roman" w:hAnsi="Times New Roman" w:cs="Times New Roman"/>
          <w:sz w:val="24"/>
          <w:szCs w:val="24"/>
          <w:lang w:eastAsia="ru-RU"/>
        </w:rPr>
      </w:pPr>
      <w:r w:rsidRPr="00C76E4F">
        <w:rPr>
          <w:rFonts w:ascii="Times New Roman" w:eastAsia="Times New Roman" w:hAnsi="Times New Roman" w:cs="Times New Roman"/>
          <w:sz w:val="24"/>
          <w:szCs w:val="24"/>
          <w:lang w:eastAsia="ru-RU"/>
        </w:rPr>
        <w:t>программу проведения пожарно-технического минимума для руководителей и ответственных за пожарну</w:t>
      </w:r>
      <w:r w:rsidR="00B62C69">
        <w:rPr>
          <w:rFonts w:ascii="Times New Roman" w:eastAsia="Times New Roman" w:hAnsi="Times New Roman" w:cs="Times New Roman"/>
          <w:sz w:val="24"/>
          <w:szCs w:val="24"/>
          <w:lang w:eastAsia="ru-RU"/>
        </w:rPr>
        <w:t>ю  безопасность (приложение № 9</w:t>
      </w:r>
      <w:r w:rsidRPr="00C76E4F">
        <w:rPr>
          <w:rFonts w:ascii="Times New Roman" w:eastAsia="Times New Roman" w:hAnsi="Times New Roman" w:cs="Times New Roman"/>
          <w:sz w:val="24"/>
          <w:szCs w:val="24"/>
          <w:lang w:eastAsia="ru-RU"/>
        </w:rPr>
        <w:t>);</w:t>
      </w:r>
    </w:p>
    <w:p w:rsidR="00C325FE" w:rsidRPr="00C76E4F" w:rsidRDefault="00C325FE" w:rsidP="002B69B9">
      <w:pPr>
        <w:shd w:val="clear" w:color="auto" w:fill="FFFFFF"/>
        <w:spacing w:after="0" w:line="240" w:lineRule="auto"/>
        <w:jc w:val="both"/>
        <w:rPr>
          <w:rFonts w:ascii="Times New Roman" w:eastAsia="Times New Roman" w:hAnsi="Times New Roman" w:cs="Times New Roman"/>
          <w:sz w:val="24"/>
          <w:szCs w:val="24"/>
          <w:lang w:eastAsia="ru-RU"/>
        </w:rPr>
      </w:pPr>
      <w:r w:rsidRPr="00C76E4F">
        <w:rPr>
          <w:rFonts w:ascii="Times New Roman" w:eastAsia="Times New Roman" w:hAnsi="Times New Roman" w:cs="Times New Roman"/>
          <w:sz w:val="24"/>
          <w:szCs w:val="24"/>
          <w:lang w:eastAsia="ru-RU"/>
        </w:rPr>
        <w:t>состав квалификационной комиссии</w:t>
      </w:r>
      <w:r w:rsidR="00B62C69">
        <w:rPr>
          <w:rFonts w:ascii="Times New Roman" w:eastAsia="Times New Roman" w:hAnsi="Times New Roman" w:cs="Times New Roman"/>
          <w:sz w:val="24"/>
          <w:szCs w:val="24"/>
          <w:lang w:eastAsia="ru-RU"/>
        </w:rPr>
        <w:t>  Администрации (приложение № 10</w:t>
      </w:r>
      <w:r w:rsidRPr="00C76E4F">
        <w:rPr>
          <w:rFonts w:ascii="Times New Roman" w:eastAsia="Times New Roman" w:hAnsi="Times New Roman" w:cs="Times New Roman"/>
          <w:sz w:val="24"/>
          <w:szCs w:val="24"/>
          <w:lang w:eastAsia="ru-RU"/>
        </w:rPr>
        <w:t>).</w:t>
      </w:r>
    </w:p>
    <w:p w:rsidR="00C325FE" w:rsidRPr="00C76E4F" w:rsidRDefault="00C325FE" w:rsidP="002B69B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Times New Roman" w:eastAsia="Times New Roman" w:hAnsi="Times New Roman" w:cs="Times New Roman"/>
          <w:sz w:val="24"/>
          <w:szCs w:val="24"/>
          <w:lang w:eastAsia="ru-RU"/>
        </w:rPr>
      </w:pPr>
      <w:r w:rsidRPr="00C76E4F">
        <w:rPr>
          <w:rFonts w:ascii="Times New Roman" w:eastAsia="Times New Roman" w:hAnsi="Times New Roman" w:cs="Times New Roman"/>
          <w:sz w:val="24"/>
          <w:szCs w:val="24"/>
          <w:lang w:eastAsia="ru-RU"/>
        </w:rPr>
        <w:t>рекомендации по содержанию первичных средст</w:t>
      </w:r>
      <w:r w:rsidR="00C65BCA">
        <w:rPr>
          <w:rFonts w:ascii="Times New Roman" w:eastAsia="Times New Roman" w:hAnsi="Times New Roman" w:cs="Times New Roman"/>
          <w:sz w:val="24"/>
          <w:szCs w:val="24"/>
          <w:lang w:eastAsia="ru-RU"/>
        </w:rPr>
        <w:t>в пожаротушения (приложение № 11</w:t>
      </w:r>
      <w:r w:rsidRPr="00C76E4F">
        <w:rPr>
          <w:rFonts w:ascii="Times New Roman" w:eastAsia="Times New Roman" w:hAnsi="Times New Roman" w:cs="Times New Roman"/>
          <w:sz w:val="24"/>
          <w:szCs w:val="24"/>
          <w:lang w:eastAsia="ru-RU"/>
        </w:rPr>
        <w:t>);</w:t>
      </w:r>
    </w:p>
    <w:p w:rsidR="00C325FE" w:rsidRPr="00C76E4F" w:rsidRDefault="00C325FE" w:rsidP="002B69B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Times New Roman" w:eastAsia="Times New Roman" w:hAnsi="Times New Roman" w:cs="Times New Roman"/>
          <w:sz w:val="24"/>
          <w:szCs w:val="24"/>
          <w:lang w:eastAsia="ru-RU"/>
        </w:rPr>
      </w:pPr>
      <w:r w:rsidRPr="00C76E4F">
        <w:rPr>
          <w:rFonts w:ascii="Times New Roman" w:eastAsia="Times New Roman" w:hAnsi="Times New Roman" w:cs="Times New Roman"/>
          <w:sz w:val="24"/>
          <w:szCs w:val="24"/>
          <w:lang w:eastAsia="ru-RU"/>
        </w:rPr>
        <w:t>состав добровольной пожарной дружины организации и табель по</w:t>
      </w:r>
      <w:r w:rsidR="00C65BCA">
        <w:rPr>
          <w:rFonts w:ascii="Times New Roman" w:eastAsia="Times New Roman" w:hAnsi="Times New Roman" w:cs="Times New Roman"/>
          <w:sz w:val="24"/>
          <w:szCs w:val="24"/>
          <w:lang w:eastAsia="ru-RU"/>
        </w:rPr>
        <w:t>жарного расчёта (приложение № 12</w:t>
      </w:r>
      <w:r w:rsidRPr="00C76E4F">
        <w:rPr>
          <w:rFonts w:ascii="Times New Roman" w:eastAsia="Times New Roman" w:hAnsi="Times New Roman" w:cs="Times New Roman"/>
          <w:sz w:val="24"/>
          <w:szCs w:val="24"/>
          <w:lang w:eastAsia="ru-RU"/>
        </w:rPr>
        <w:t>);</w:t>
      </w:r>
    </w:p>
    <w:p w:rsidR="00C325FE" w:rsidRPr="00C76E4F" w:rsidRDefault="00C325FE" w:rsidP="002B69B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Times New Roman" w:eastAsia="Times New Roman" w:hAnsi="Times New Roman" w:cs="Times New Roman"/>
          <w:sz w:val="24"/>
          <w:szCs w:val="24"/>
          <w:lang w:eastAsia="ru-RU"/>
        </w:rPr>
      </w:pPr>
      <w:r w:rsidRPr="00C76E4F">
        <w:rPr>
          <w:rFonts w:ascii="Times New Roman" w:eastAsia="Times New Roman" w:hAnsi="Times New Roman" w:cs="Times New Roman"/>
          <w:sz w:val="24"/>
          <w:szCs w:val="24"/>
          <w:lang w:eastAsia="ru-RU"/>
        </w:rPr>
        <w:t>должностную инструкцию (примерную) ответственного за пожарную безопасност</w:t>
      </w:r>
      <w:r w:rsidR="00C65BCA">
        <w:rPr>
          <w:rFonts w:ascii="Times New Roman" w:eastAsia="Times New Roman" w:hAnsi="Times New Roman" w:cs="Times New Roman"/>
          <w:sz w:val="24"/>
          <w:szCs w:val="24"/>
          <w:lang w:eastAsia="ru-RU"/>
        </w:rPr>
        <w:t>ь Администрации (приложение № 13</w:t>
      </w:r>
      <w:r w:rsidRPr="00C76E4F">
        <w:rPr>
          <w:rFonts w:ascii="Times New Roman" w:eastAsia="Times New Roman" w:hAnsi="Times New Roman" w:cs="Times New Roman"/>
          <w:sz w:val="24"/>
          <w:szCs w:val="24"/>
          <w:lang w:eastAsia="ru-RU"/>
        </w:rPr>
        <w:t>).</w:t>
      </w:r>
    </w:p>
    <w:p w:rsidR="00C325FE" w:rsidRPr="00C76E4F" w:rsidRDefault="00C65BCA" w:rsidP="002B69B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w:t>
      </w:r>
      <w:r w:rsidR="00C325FE" w:rsidRPr="00C76E4F">
        <w:rPr>
          <w:rFonts w:ascii="Times New Roman" w:eastAsia="Times New Roman" w:hAnsi="Times New Roman" w:cs="Times New Roman"/>
          <w:sz w:val="24"/>
          <w:szCs w:val="24"/>
          <w:lang w:eastAsia="ru-RU"/>
        </w:rPr>
        <w:t>тветственным за пожарную безопасность</w:t>
      </w:r>
      <w:r>
        <w:rPr>
          <w:rFonts w:ascii="Times New Roman" w:eastAsia="Times New Roman" w:hAnsi="Times New Roman" w:cs="Times New Roman"/>
          <w:sz w:val="24"/>
          <w:szCs w:val="24"/>
          <w:lang w:eastAsia="ru-RU"/>
        </w:rPr>
        <w:t xml:space="preserve"> </w:t>
      </w:r>
      <w:r w:rsidR="00C325FE" w:rsidRPr="00C76E4F">
        <w:rPr>
          <w:rFonts w:ascii="Times New Roman" w:eastAsia="Times New Roman" w:hAnsi="Times New Roman" w:cs="Times New Roman"/>
          <w:sz w:val="24"/>
          <w:szCs w:val="24"/>
          <w:lang w:eastAsia="ru-RU"/>
        </w:rPr>
        <w:t xml:space="preserve"> в Администрации </w:t>
      </w:r>
      <w:r>
        <w:rPr>
          <w:rFonts w:ascii="Times New Roman" w:eastAsia="Times New Roman" w:hAnsi="Times New Roman" w:cs="Times New Roman"/>
          <w:sz w:val="24"/>
          <w:szCs w:val="24"/>
          <w:lang w:eastAsia="ru-RU"/>
        </w:rPr>
        <w:t xml:space="preserve">Новосельцевского сельского поселения и </w:t>
      </w:r>
      <w:r w:rsidRPr="00C76E4F">
        <w:rPr>
          <w:rFonts w:ascii="Times New Roman" w:eastAsia="Times New Roman" w:hAnsi="Times New Roman" w:cs="Times New Roman"/>
          <w:sz w:val="24"/>
          <w:szCs w:val="24"/>
          <w:lang w:eastAsia="ru-RU"/>
        </w:rPr>
        <w:t>за приобретение, ремонт, сохранность и готовность к действиям первичных средств пожаротушения</w:t>
      </w:r>
      <w:r w:rsidR="00C325FE" w:rsidRPr="00C76E4F">
        <w:rPr>
          <w:rFonts w:ascii="Times New Roman" w:eastAsia="Times New Roman" w:hAnsi="Times New Roman" w:cs="Times New Roman"/>
          <w:sz w:val="24"/>
          <w:szCs w:val="24"/>
          <w:lang w:eastAsia="ru-RU"/>
        </w:rPr>
        <w:t>:</w:t>
      </w:r>
    </w:p>
    <w:p w:rsidR="00C325FE" w:rsidRPr="00C76E4F" w:rsidRDefault="00C325FE" w:rsidP="002B69B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Times New Roman" w:eastAsia="Times New Roman" w:hAnsi="Times New Roman" w:cs="Times New Roman"/>
          <w:sz w:val="24"/>
          <w:szCs w:val="24"/>
          <w:lang w:eastAsia="ru-RU"/>
        </w:rPr>
      </w:pPr>
      <w:r w:rsidRPr="00C76E4F">
        <w:rPr>
          <w:rFonts w:ascii="Times New Roman" w:eastAsia="Times New Roman" w:hAnsi="Times New Roman" w:cs="Times New Roman"/>
          <w:sz w:val="24"/>
          <w:szCs w:val="24"/>
          <w:lang w:eastAsia="ru-RU"/>
        </w:rPr>
        <w:t xml:space="preserve">  - </w:t>
      </w:r>
      <w:r w:rsidR="00C65BCA">
        <w:rPr>
          <w:rFonts w:ascii="Times New Roman" w:eastAsia="Times New Roman" w:hAnsi="Times New Roman" w:cs="Times New Roman"/>
          <w:sz w:val="24"/>
          <w:szCs w:val="24"/>
          <w:lang w:eastAsia="ru-RU"/>
        </w:rPr>
        <w:t xml:space="preserve">Глава Администрации Новосельцевского сельского  поселения </w:t>
      </w:r>
      <w:r w:rsidRPr="00C76E4F">
        <w:rPr>
          <w:rFonts w:ascii="Times New Roman" w:eastAsia="Times New Roman" w:hAnsi="Times New Roman" w:cs="Times New Roman"/>
          <w:sz w:val="24"/>
          <w:szCs w:val="24"/>
          <w:lang w:eastAsia="ru-RU"/>
        </w:rPr>
        <w:t xml:space="preserve"> </w:t>
      </w:r>
      <w:r w:rsidR="00C65BCA">
        <w:rPr>
          <w:rFonts w:ascii="Times New Roman" w:eastAsia="Times New Roman" w:hAnsi="Times New Roman" w:cs="Times New Roman"/>
          <w:sz w:val="24"/>
          <w:szCs w:val="24"/>
          <w:lang w:eastAsia="ru-RU"/>
        </w:rPr>
        <w:t>Анна Сергеевна Новосельцева</w:t>
      </w:r>
      <w:r w:rsidRPr="00C76E4F">
        <w:rPr>
          <w:rFonts w:ascii="Times New Roman" w:eastAsia="Times New Roman" w:hAnsi="Times New Roman" w:cs="Times New Roman"/>
          <w:sz w:val="24"/>
          <w:szCs w:val="24"/>
          <w:lang w:eastAsia="ru-RU"/>
        </w:rPr>
        <w:t>;                                                                                            </w:t>
      </w:r>
    </w:p>
    <w:p w:rsidR="00C325FE" w:rsidRPr="00C76E4F" w:rsidRDefault="00C65BCA" w:rsidP="002B69B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325FE" w:rsidRPr="00C76E4F">
        <w:rPr>
          <w:rFonts w:ascii="Times New Roman" w:eastAsia="Times New Roman" w:hAnsi="Times New Roman" w:cs="Times New Roman"/>
          <w:sz w:val="24"/>
          <w:szCs w:val="24"/>
          <w:lang w:eastAsia="ru-RU"/>
        </w:rPr>
        <w:t>. Ответственным за пожарную безопасность:</w:t>
      </w:r>
    </w:p>
    <w:p w:rsidR="00C325FE" w:rsidRPr="00C76E4F" w:rsidRDefault="00C325FE" w:rsidP="002B69B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Times New Roman" w:eastAsia="Times New Roman" w:hAnsi="Times New Roman" w:cs="Times New Roman"/>
          <w:sz w:val="24"/>
          <w:szCs w:val="24"/>
          <w:lang w:eastAsia="ru-RU"/>
        </w:rPr>
      </w:pPr>
      <w:r w:rsidRPr="00C76E4F">
        <w:rPr>
          <w:rFonts w:ascii="Times New Roman" w:eastAsia="Times New Roman" w:hAnsi="Times New Roman" w:cs="Times New Roman"/>
          <w:sz w:val="24"/>
          <w:szCs w:val="24"/>
          <w:lang w:eastAsia="ru-RU"/>
        </w:rPr>
        <w:lastRenderedPageBreak/>
        <w:t xml:space="preserve"> в своей работе руководствоваться инструкцией о мерах пожар</w:t>
      </w:r>
      <w:r w:rsidR="00C65BCA">
        <w:rPr>
          <w:rFonts w:ascii="Times New Roman" w:eastAsia="Times New Roman" w:hAnsi="Times New Roman" w:cs="Times New Roman"/>
          <w:sz w:val="24"/>
          <w:szCs w:val="24"/>
          <w:lang w:eastAsia="ru-RU"/>
        </w:rPr>
        <w:t>ной безопасности (приложении № 2</w:t>
      </w:r>
      <w:r w:rsidRPr="00C76E4F">
        <w:rPr>
          <w:rFonts w:ascii="Times New Roman" w:eastAsia="Times New Roman" w:hAnsi="Times New Roman" w:cs="Times New Roman"/>
          <w:sz w:val="24"/>
          <w:szCs w:val="24"/>
          <w:lang w:eastAsia="ru-RU"/>
        </w:rPr>
        <w:t>), обеспечивая строгое и точное соблюдение противопожарного режима всеми работниками Администрации.</w:t>
      </w:r>
    </w:p>
    <w:p w:rsidR="00C325FE" w:rsidRPr="00C76E4F" w:rsidRDefault="00C65BCA" w:rsidP="002B69B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C325FE" w:rsidRPr="00C76E4F">
        <w:rPr>
          <w:rFonts w:ascii="Times New Roman" w:eastAsia="Times New Roman" w:hAnsi="Times New Roman" w:cs="Times New Roman"/>
          <w:sz w:val="24"/>
          <w:szCs w:val="24"/>
          <w:lang w:eastAsia="ru-RU"/>
        </w:rPr>
        <w:t>. Ответственным лицам за пожарную безопасность Администрации:</w:t>
      </w:r>
    </w:p>
    <w:p w:rsidR="00C325FE" w:rsidRPr="00C76E4F" w:rsidRDefault="00C325FE" w:rsidP="002B69B9">
      <w:pPr>
        <w:shd w:val="clear" w:color="auto" w:fill="FFFFFF"/>
        <w:spacing w:after="0" w:line="240" w:lineRule="auto"/>
        <w:jc w:val="both"/>
        <w:rPr>
          <w:rFonts w:ascii="Times New Roman" w:eastAsia="Times New Roman" w:hAnsi="Times New Roman" w:cs="Times New Roman"/>
          <w:sz w:val="24"/>
          <w:szCs w:val="24"/>
          <w:lang w:eastAsia="ru-RU"/>
        </w:rPr>
      </w:pPr>
      <w:r w:rsidRPr="00C76E4F">
        <w:rPr>
          <w:rFonts w:ascii="Times New Roman" w:eastAsia="Times New Roman" w:hAnsi="Times New Roman" w:cs="Times New Roman"/>
          <w:sz w:val="24"/>
          <w:szCs w:val="24"/>
          <w:lang w:eastAsia="ru-RU"/>
        </w:rPr>
        <w:t>обеспечить изучение и выполнение работниками настоящего распоряжения;</w:t>
      </w:r>
    </w:p>
    <w:p w:rsidR="00C325FE" w:rsidRPr="00C76E4F" w:rsidRDefault="00C325FE" w:rsidP="002B69B9">
      <w:pPr>
        <w:shd w:val="clear" w:color="auto" w:fill="FFFFFF"/>
        <w:spacing w:after="0" w:line="240" w:lineRule="auto"/>
        <w:jc w:val="both"/>
        <w:rPr>
          <w:rFonts w:ascii="Times New Roman" w:eastAsia="Times New Roman" w:hAnsi="Times New Roman" w:cs="Times New Roman"/>
          <w:sz w:val="24"/>
          <w:szCs w:val="24"/>
          <w:lang w:eastAsia="ru-RU"/>
        </w:rPr>
      </w:pPr>
      <w:r w:rsidRPr="00C76E4F">
        <w:rPr>
          <w:rFonts w:ascii="Times New Roman" w:eastAsia="Times New Roman" w:hAnsi="Times New Roman" w:cs="Times New Roman"/>
          <w:sz w:val="24"/>
          <w:szCs w:val="24"/>
          <w:lang w:eastAsia="ru-RU"/>
        </w:rPr>
        <w:t>обеспечить размещение на внутренней стороне дверных полотен кабинетов или других видных местах кабинетов памятки о мерах пожарной безопасности, таблички с указанием ответственного за обеспечение пожарной безопасности в кабинете, номера телефона вызова пожарной охраны;</w:t>
      </w:r>
    </w:p>
    <w:p w:rsidR="00C325FE" w:rsidRPr="00C76E4F" w:rsidRDefault="00C325FE" w:rsidP="002B69B9">
      <w:pPr>
        <w:shd w:val="clear" w:color="auto" w:fill="FFFFFF"/>
        <w:spacing w:after="0" w:line="240" w:lineRule="auto"/>
        <w:jc w:val="both"/>
        <w:rPr>
          <w:rFonts w:ascii="Times New Roman" w:eastAsia="Times New Roman" w:hAnsi="Times New Roman" w:cs="Times New Roman"/>
          <w:sz w:val="24"/>
          <w:szCs w:val="24"/>
          <w:lang w:eastAsia="ru-RU"/>
        </w:rPr>
      </w:pPr>
      <w:r w:rsidRPr="00C76E4F">
        <w:rPr>
          <w:rFonts w:ascii="Times New Roman" w:eastAsia="Times New Roman" w:hAnsi="Times New Roman" w:cs="Times New Roman"/>
          <w:sz w:val="24"/>
          <w:szCs w:val="24"/>
          <w:lang w:eastAsia="ru-RU"/>
        </w:rPr>
        <w:t>осуществлять контроль за своевременным проведением противопожарных инструктажей в структурном подразделении.</w:t>
      </w:r>
    </w:p>
    <w:p w:rsidR="00C325FE" w:rsidRPr="00C76E4F" w:rsidRDefault="00C65BCA" w:rsidP="002B69B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C325FE" w:rsidRPr="00C76E4F">
        <w:rPr>
          <w:rFonts w:ascii="Times New Roman" w:eastAsia="Times New Roman" w:hAnsi="Times New Roman" w:cs="Times New Roman"/>
          <w:sz w:val="24"/>
          <w:szCs w:val="24"/>
          <w:lang w:eastAsia="ru-RU"/>
        </w:rPr>
        <w:t>. Всем работникам Администрации проходить противопожарный инструктаж в соответствии с требованиями норм пожарной безопасности «Организация обучения мерам пожарной безопасности работников организаций».</w:t>
      </w:r>
    </w:p>
    <w:p w:rsidR="00C325FE" w:rsidRPr="00C76E4F" w:rsidRDefault="00C325FE" w:rsidP="002B69B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Times New Roman" w:eastAsia="Times New Roman" w:hAnsi="Times New Roman" w:cs="Times New Roman"/>
          <w:sz w:val="24"/>
          <w:szCs w:val="24"/>
          <w:lang w:eastAsia="ru-RU"/>
        </w:rPr>
      </w:pPr>
      <w:r w:rsidRPr="00C76E4F">
        <w:rPr>
          <w:rFonts w:ascii="Times New Roman" w:eastAsia="Times New Roman" w:hAnsi="Times New Roman" w:cs="Times New Roman"/>
          <w:sz w:val="24"/>
          <w:szCs w:val="24"/>
          <w:lang w:eastAsia="ru-RU"/>
        </w:rPr>
        <w:t xml:space="preserve">Организацию противопожарного инструктажа и прием зачетов от работников Администрации </w:t>
      </w:r>
      <w:r w:rsidR="00C65BCA">
        <w:rPr>
          <w:rFonts w:ascii="Times New Roman" w:eastAsia="Times New Roman" w:hAnsi="Times New Roman" w:cs="Times New Roman"/>
          <w:sz w:val="24"/>
          <w:szCs w:val="24"/>
          <w:lang w:eastAsia="ru-RU"/>
        </w:rPr>
        <w:t>осуществляет Глава</w:t>
      </w:r>
      <w:r w:rsidRPr="00C76E4F">
        <w:rPr>
          <w:rFonts w:ascii="Times New Roman" w:eastAsia="Times New Roman" w:hAnsi="Times New Roman" w:cs="Times New Roman"/>
          <w:sz w:val="24"/>
          <w:szCs w:val="24"/>
          <w:lang w:eastAsia="ru-RU"/>
        </w:rPr>
        <w:t xml:space="preserve"> Администрации.</w:t>
      </w:r>
    </w:p>
    <w:p w:rsidR="00C325FE" w:rsidRPr="00C76E4F" w:rsidRDefault="00C325FE" w:rsidP="002B69B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Times New Roman" w:eastAsia="Times New Roman" w:hAnsi="Times New Roman" w:cs="Times New Roman"/>
          <w:sz w:val="24"/>
          <w:szCs w:val="24"/>
          <w:lang w:eastAsia="ru-RU"/>
        </w:rPr>
      </w:pPr>
      <w:r w:rsidRPr="00C76E4F">
        <w:rPr>
          <w:rFonts w:ascii="Times New Roman" w:eastAsia="Times New Roman" w:hAnsi="Times New Roman" w:cs="Times New Roman"/>
          <w:sz w:val="24"/>
          <w:szCs w:val="24"/>
          <w:lang w:eastAsia="ru-RU"/>
        </w:rPr>
        <w:t xml:space="preserve">О  результатах  проведения противопожарных инструктажей делать записи в журнале учёта проведения инструктажей по пожарной безопасности с обязательной подписью инструктируемого и </w:t>
      </w:r>
      <w:r w:rsidR="002B69B9">
        <w:rPr>
          <w:rFonts w:ascii="Times New Roman" w:eastAsia="Times New Roman" w:hAnsi="Times New Roman" w:cs="Times New Roman"/>
          <w:sz w:val="24"/>
          <w:szCs w:val="24"/>
          <w:lang w:eastAsia="ru-RU"/>
        </w:rPr>
        <w:t>инструктирующего (приложение № 3</w:t>
      </w:r>
      <w:r w:rsidRPr="00C76E4F">
        <w:rPr>
          <w:rFonts w:ascii="Times New Roman" w:eastAsia="Times New Roman" w:hAnsi="Times New Roman" w:cs="Times New Roman"/>
          <w:sz w:val="24"/>
          <w:szCs w:val="24"/>
          <w:lang w:eastAsia="ru-RU"/>
        </w:rPr>
        <w:t xml:space="preserve">). </w:t>
      </w:r>
    </w:p>
    <w:p w:rsidR="00C325FE" w:rsidRPr="00C76E4F" w:rsidRDefault="0058728B" w:rsidP="002B69B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325FE" w:rsidRPr="00C76E4F">
        <w:rPr>
          <w:rFonts w:ascii="Times New Roman" w:eastAsia="Times New Roman" w:hAnsi="Times New Roman" w:cs="Times New Roman"/>
          <w:sz w:val="24"/>
          <w:szCs w:val="24"/>
          <w:lang w:eastAsia="ru-RU"/>
        </w:rPr>
        <w:t>. Установить сроки, место и порядок проведения противопожарных инструктажей в соотве</w:t>
      </w:r>
      <w:r w:rsidR="002B69B9">
        <w:rPr>
          <w:rFonts w:ascii="Times New Roman" w:eastAsia="Times New Roman" w:hAnsi="Times New Roman" w:cs="Times New Roman"/>
          <w:sz w:val="24"/>
          <w:szCs w:val="24"/>
          <w:lang w:eastAsia="ru-RU"/>
        </w:rPr>
        <w:t>тствии с приложением № 5</w:t>
      </w:r>
      <w:r w:rsidR="00C325FE" w:rsidRPr="00C76E4F">
        <w:rPr>
          <w:rFonts w:ascii="Times New Roman" w:eastAsia="Times New Roman" w:hAnsi="Times New Roman" w:cs="Times New Roman"/>
          <w:sz w:val="24"/>
          <w:szCs w:val="24"/>
          <w:lang w:eastAsia="ru-RU"/>
        </w:rPr>
        <w:t xml:space="preserve"> к настоящему распоряжению.</w:t>
      </w:r>
    </w:p>
    <w:p w:rsidR="0058728B" w:rsidRDefault="0058728B" w:rsidP="002B69B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325FE" w:rsidRPr="00C76E4F">
        <w:rPr>
          <w:rFonts w:ascii="Times New Roman" w:eastAsia="Times New Roman" w:hAnsi="Times New Roman" w:cs="Times New Roman"/>
          <w:sz w:val="24"/>
          <w:szCs w:val="24"/>
          <w:lang w:eastAsia="ru-RU"/>
        </w:rPr>
        <w:t>. Лица, не прошедшие противопожарный инструктаж, а также показавшие неудовлетворительные знания, к работе не допускаются.</w:t>
      </w:r>
    </w:p>
    <w:p w:rsidR="00C325FE" w:rsidRPr="00C76E4F" w:rsidRDefault="0058728B" w:rsidP="002B69B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C325FE" w:rsidRPr="00C76E4F">
        <w:rPr>
          <w:rFonts w:ascii="Times New Roman" w:eastAsia="Times New Roman" w:hAnsi="Times New Roman" w:cs="Times New Roman"/>
          <w:sz w:val="24"/>
          <w:szCs w:val="24"/>
          <w:lang w:eastAsia="ru-RU"/>
        </w:rPr>
        <w:t xml:space="preserve">. На время отсутствия (отпуск, болезнь, командировка) работника, ответственного за обеспечение пожарной безопасности, его обязанности возлагаются на иное должностное лицо Администрации имеющий соответствующую подготовку, назначенное  распоряжением Администрации </w:t>
      </w:r>
      <w:r w:rsidR="002B69B9">
        <w:rPr>
          <w:rFonts w:ascii="Times New Roman" w:eastAsia="Times New Roman" w:hAnsi="Times New Roman" w:cs="Times New Roman"/>
          <w:sz w:val="24"/>
          <w:szCs w:val="24"/>
          <w:lang w:eastAsia="ru-RU"/>
        </w:rPr>
        <w:t>Новосельцевского сельского</w:t>
      </w:r>
      <w:r w:rsidR="00C325FE" w:rsidRPr="00C76E4F">
        <w:rPr>
          <w:rFonts w:ascii="Times New Roman" w:eastAsia="Times New Roman" w:hAnsi="Times New Roman" w:cs="Times New Roman"/>
          <w:sz w:val="24"/>
          <w:szCs w:val="24"/>
          <w:lang w:eastAsia="ru-RU"/>
        </w:rPr>
        <w:t xml:space="preserve"> поселения.</w:t>
      </w:r>
    </w:p>
    <w:p w:rsidR="00C325FE" w:rsidRPr="00C76E4F" w:rsidRDefault="00C325FE" w:rsidP="002B69B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Times New Roman" w:eastAsia="Times New Roman" w:hAnsi="Times New Roman" w:cs="Times New Roman"/>
          <w:sz w:val="24"/>
          <w:szCs w:val="24"/>
          <w:lang w:eastAsia="ru-RU"/>
        </w:rPr>
      </w:pPr>
      <w:r w:rsidRPr="00C76E4F">
        <w:rPr>
          <w:rFonts w:ascii="Times New Roman" w:eastAsia="Times New Roman" w:hAnsi="Times New Roman" w:cs="Times New Roman"/>
          <w:sz w:val="24"/>
          <w:szCs w:val="24"/>
          <w:lang w:eastAsia="ru-RU"/>
        </w:rPr>
        <w:t>11. Ответственному за пожарную безопасность Администрации, организовать  обучение по специальной программе пожарно-технич</w:t>
      </w:r>
      <w:r w:rsidR="002B69B9">
        <w:rPr>
          <w:rFonts w:ascii="Times New Roman" w:eastAsia="Times New Roman" w:hAnsi="Times New Roman" w:cs="Times New Roman"/>
          <w:sz w:val="24"/>
          <w:szCs w:val="24"/>
          <w:lang w:eastAsia="ru-RU"/>
        </w:rPr>
        <w:t>еского минимума (приложение № 9</w:t>
      </w:r>
      <w:r w:rsidRPr="00C76E4F">
        <w:rPr>
          <w:rFonts w:ascii="Times New Roman" w:eastAsia="Times New Roman" w:hAnsi="Times New Roman" w:cs="Times New Roman"/>
          <w:sz w:val="24"/>
          <w:szCs w:val="24"/>
          <w:lang w:eastAsia="ru-RU"/>
        </w:rPr>
        <w:t xml:space="preserve">) непосредственно в организации работников Администрации, ответственных за пожарную  безопасность </w:t>
      </w:r>
      <w:r w:rsidR="002B69B9">
        <w:rPr>
          <w:rFonts w:ascii="Times New Roman" w:eastAsia="Times New Roman" w:hAnsi="Times New Roman" w:cs="Times New Roman"/>
          <w:sz w:val="24"/>
          <w:szCs w:val="24"/>
          <w:lang w:eastAsia="ru-RU"/>
        </w:rPr>
        <w:t>в соответствии с приложением № 8</w:t>
      </w:r>
      <w:r w:rsidRPr="00C76E4F">
        <w:rPr>
          <w:rFonts w:ascii="Times New Roman" w:eastAsia="Times New Roman" w:hAnsi="Times New Roman" w:cs="Times New Roman"/>
          <w:sz w:val="24"/>
          <w:szCs w:val="24"/>
          <w:lang w:eastAsia="ru-RU"/>
        </w:rPr>
        <w:t xml:space="preserve"> к настоящему распоряжению.</w:t>
      </w:r>
    </w:p>
    <w:p w:rsidR="00C325FE" w:rsidRPr="00C76E4F" w:rsidRDefault="00C325FE" w:rsidP="002B69B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Times New Roman" w:eastAsia="Times New Roman" w:hAnsi="Times New Roman" w:cs="Times New Roman"/>
          <w:sz w:val="24"/>
          <w:szCs w:val="24"/>
          <w:lang w:eastAsia="ru-RU"/>
        </w:rPr>
      </w:pPr>
      <w:r w:rsidRPr="00C76E4F">
        <w:rPr>
          <w:rFonts w:ascii="Times New Roman" w:eastAsia="Times New Roman" w:hAnsi="Times New Roman" w:cs="Times New Roman"/>
          <w:sz w:val="24"/>
          <w:szCs w:val="24"/>
          <w:lang w:eastAsia="ru-RU"/>
        </w:rPr>
        <w:t>12. Для проведения проверки знаний требований пожарной безопасности работников,  прошедших   обучение   пожарно-техническому       минимуму в организации  без  отрыва  от  производства,  создать квалификационную комиссию (приложение №</w:t>
      </w:r>
      <w:r w:rsidR="002B69B9">
        <w:rPr>
          <w:rFonts w:ascii="Times New Roman" w:eastAsia="Times New Roman" w:hAnsi="Times New Roman" w:cs="Times New Roman"/>
          <w:sz w:val="24"/>
          <w:szCs w:val="24"/>
          <w:lang w:eastAsia="ru-RU"/>
        </w:rPr>
        <w:t xml:space="preserve"> 9</w:t>
      </w:r>
      <w:r w:rsidRPr="00C76E4F">
        <w:rPr>
          <w:rFonts w:ascii="Times New Roman" w:eastAsia="Times New Roman" w:hAnsi="Times New Roman" w:cs="Times New Roman"/>
          <w:sz w:val="24"/>
          <w:szCs w:val="24"/>
          <w:lang w:eastAsia="ru-RU"/>
        </w:rPr>
        <w:t>).</w:t>
      </w:r>
    </w:p>
    <w:p w:rsidR="00C325FE" w:rsidRPr="00C76E4F" w:rsidRDefault="002B69B9" w:rsidP="002B69B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C325FE" w:rsidRPr="00C76E4F">
        <w:rPr>
          <w:rFonts w:ascii="Times New Roman" w:eastAsia="Times New Roman" w:hAnsi="Times New Roman" w:cs="Times New Roman"/>
          <w:sz w:val="24"/>
          <w:szCs w:val="24"/>
          <w:lang w:eastAsia="ru-RU"/>
        </w:rPr>
        <w:t>. Для привлечения работников организации к работе по предупреждению и  борьбе с пожарами в организации создать добровольную п</w:t>
      </w:r>
      <w:r>
        <w:rPr>
          <w:rFonts w:ascii="Times New Roman" w:eastAsia="Times New Roman" w:hAnsi="Times New Roman" w:cs="Times New Roman"/>
          <w:sz w:val="24"/>
          <w:szCs w:val="24"/>
          <w:lang w:eastAsia="ru-RU"/>
        </w:rPr>
        <w:t>ожарную дружину (приложение № 12</w:t>
      </w:r>
      <w:r w:rsidR="00C325FE" w:rsidRPr="00C76E4F">
        <w:rPr>
          <w:rFonts w:ascii="Times New Roman" w:eastAsia="Times New Roman" w:hAnsi="Times New Roman" w:cs="Times New Roman"/>
          <w:sz w:val="24"/>
          <w:szCs w:val="24"/>
          <w:lang w:eastAsia="ru-RU"/>
        </w:rPr>
        <w:t>)</w:t>
      </w:r>
    </w:p>
    <w:p w:rsidR="00C325FE" w:rsidRPr="00C76E4F" w:rsidRDefault="00C325FE" w:rsidP="002B69B9">
      <w:pPr>
        <w:shd w:val="clear" w:color="auto" w:fill="FFFFFF"/>
        <w:spacing w:after="0" w:line="240" w:lineRule="auto"/>
        <w:jc w:val="both"/>
        <w:rPr>
          <w:rFonts w:ascii="Times New Roman" w:eastAsia="Times New Roman" w:hAnsi="Times New Roman" w:cs="Times New Roman"/>
          <w:sz w:val="24"/>
          <w:szCs w:val="24"/>
          <w:lang w:eastAsia="ru-RU"/>
        </w:rPr>
      </w:pPr>
      <w:r w:rsidRPr="00C76E4F">
        <w:rPr>
          <w:rFonts w:ascii="Times New Roman" w:eastAsia="Times New Roman" w:hAnsi="Times New Roman" w:cs="Times New Roman"/>
          <w:sz w:val="24"/>
          <w:szCs w:val="24"/>
          <w:lang w:eastAsia="ru-RU"/>
        </w:rPr>
        <w:t>15. Общее руководство работой по обеспечению пожарной безопасности в Администрации и контроль за исполнением данного распоряжения оставляю за собой.</w:t>
      </w:r>
    </w:p>
    <w:p w:rsidR="00C325FE" w:rsidRPr="00C76E4F" w:rsidRDefault="00C325FE" w:rsidP="002B69B9">
      <w:pPr>
        <w:shd w:val="clear" w:color="auto" w:fill="FFFFFF"/>
        <w:spacing w:after="0" w:line="240" w:lineRule="auto"/>
        <w:jc w:val="both"/>
        <w:rPr>
          <w:rFonts w:ascii="Times New Roman" w:eastAsia="Times New Roman" w:hAnsi="Times New Roman" w:cs="Times New Roman"/>
          <w:sz w:val="24"/>
          <w:szCs w:val="24"/>
          <w:lang w:eastAsia="ru-RU"/>
        </w:rPr>
      </w:pPr>
      <w:r w:rsidRPr="00C76E4F">
        <w:rPr>
          <w:rFonts w:ascii="Times New Roman" w:eastAsia="Times New Roman" w:hAnsi="Times New Roman" w:cs="Times New Roman"/>
          <w:sz w:val="24"/>
          <w:szCs w:val="24"/>
          <w:lang w:eastAsia="ru-RU"/>
        </w:rPr>
        <w:t> </w:t>
      </w:r>
    </w:p>
    <w:p w:rsidR="00C325FE" w:rsidRPr="00C76E4F" w:rsidRDefault="00C325FE" w:rsidP="002B69B9">
      <w:pPr>
        <w:shd w:val="clear" w:color="auto" w:fill="FFFFFF"/>
        <w:spacing w:after="0" w:line="240" w:lineRule="auto"/>
        <w:jc w:val="both"/>
        <w:rPr>
          <w:rFonts w:ascii="Times New Roman" w:eastAsia="Times New Roman" w:hAnsi="Times New Roman" w:cs="Times New Roman"/>
          <w:sz w:val="24"/>
          <w:szCs w:val="24"/>
          <w:lang w:eastAsia="ru-RU"/>
        </w:rPr>
      </w:pPr>
      <w:r w:rsidRPr="00C76E4F">
        <w:rPr>
          <w:rFonts w:ascii="Times New Roman" w:eastAsia="Times New Roman" w:hAnsi="Times New Roman" w:cs="Times New Roman"/>
          <w:sz w:val="24"/>
          <w:szCs w:val="24"/>
          <w:lang w:eastAsia="ru-RU"/>
        </w:rPr>
        <w:t> </w:t>
      </w:r>
    </w:p>
    <w:p w:rsidR="002B69B9" w:rsidRDefault="00C325FE" w:rsidP="002B69B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Times New Roman" w:eastAsia="Times New Roman" w:hAnsi="Times New Roman" w:cs="Times New Roman"/>
          <w:sz w:val="24"/>
          <w:szCs w:val="24"/>
          <w:lang w:eastAsia="ru-RU"/>
        </w:rPr>
      </w:pPr>
      <w:r w:rsidRPr="00C76E4F">
        <w:rPr>
          <w:rFonts w:ascii="Times New Roman" w:eastAsia="Times New Roman" w:hAnsi="Times New Roman" w:cs="Times New Roman"/>
          <w:sz w:val="24"/>
          <w:szCs w:val="24"/>
          <w:lang w:eastAsia="ru-RU"/>
        </w:rPr>
        <w:t xml:space="preserve">Глава </w:t>
      </w:r>
      <w:r w:rsidR="002B69B9">
        <w:rPr>
          <w:rFonts w:ascii="Times New Roman" w:eastAsia="Times New Roman" w:hAnsi="Times New Roman" w:cs="Times New Roman"/>
          <w:sz w:val="24"/>
          <w:szCs w:val="24"/>
          <w:lang w:eastAsia="ru-RU"/>
        </w:rPr>
        <w:t>Новосельцевского</w:t>
      </w:r>
    </w:p>
    <w:p w:rsidR="00C325FE" w:rsidRPr="00C76E4F" w:rsidRDefault="002B69B9" w:rsidP="002B69B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сельского поселения                                                           А.С.Новосельцева</w:t>
      </w:r>
    </w:p>
    <w:p w:rsidR="002B69B9" w:rsidRDefault="002B69B9" w:rsidP="002B69B9">
      <w:pPr>
        <w:spacing w:after="0" w:line="240" w:lineRule="auto"/>
        <w:jc w:val="right"/>
      </w:pPr>
    </w:p>
    <w:p w:rsidR="002B69B9" w:rsidRDefault="002B69B9" w:rsidP="002B69B9">
      <w:pPr>
        <w:spacing w:after="0" w:line="240" w:lineRule="auto"/>
        <w:jc w:val="right"/>
      </w:pPr>
    </w:p>
    <w:p w:rsidR="002B69B9" w:rsidRDefault="002B69B9" w:rsidP="002B69B9">
      <w:pPr>
        <w:spacing w:after="0" w:line="240" w:lineRule="auto"/>
        <w:jc w:val="right"/>
      </w:pPr>
    </w:p>
    <w:p w:rsidR="002B69B9" w:rsidRDefault="002B69B9" w:rsidP="002B69B9">
      <w:pPr>
        <w:spacing w:after="0" w:line="240" w:lineRule="auto"/>
        <w:jc w:val="right"/>
      </w:pPr>
    </w:p>
    <w:p w:rsidR="002B69B9" w:rsidRDefault="002B69B9" w:rsidP="002B69B9">
      <w:pPr>
        <w:spacing w:after="0" w:line="240" w:lineRule="auto"/>
        <w:jc w:val="right"/>
      </w:pPr>
    </w:p>
    <w:p w:rsidR="002B69B9" w:rsidRDefault="002B69B9" w:rsidP="002B69B9">
      <w:pPr>
        <w:spacing w:after="0" w:line="240" w:lineRule="auto"/>
        <w:jc w:val="right"/>
      </w:pPr>
    </w:p>
    <w:p w:rsidR="002B69B9" w:rsidRDefault="002B69B9" w:rsidP="002B69B9">
      <w:pPr>
        <w:spacing w:after="0" w:line="240" w:lineRule="auto"/>
        <w:jc w:val="right"/>
      </w:pPr>
    </w:p>
    <w:p w:rsidR="002B69B9" w:rsidRDefault="002B69B9" w:rsidP="002B69B9">
      <w:pPr>
        <w:spacing w:after="0" w:line="240" w:lineRule="auto"/>
        <w:jc w:val="right"/>
      </w:pPr>
    </w:p>
    <w:p w:rsidR="002B69B9" w:rsidRDefault="002B69B9" w:rsidP="002B69B9">
      <w:pPr>
        <w:spacing w:after="0" w:line="240" w:lineRule="auto"/>
        <w:jc w:val="right"/>
      </w:pPr>
    </w:p>
    <w:p w:rsidR="002B69B9" w:rsidRDefault="002B69B9" w:rsidP="002B69B9">
      <w:pPr>
        <w:spacing w:after="0" w:line="240" w:lineRule="auto"/>
        <w:jc w:val="right"/>
      </w:pPr>
    </w:p>
    <w:p w:rsidR="002B69B9" w:rsidRDefault="002B69B9" w:rsidP="002B69B9">
      <w:pPr>
        <w:spacing w:after="0" w:line="240" w:lineRule="auto"/>
        <w:jc w:val="right"/>
      </w:pPr>
    </w:p>
    <w:p w:rsidR="00C76E4F" w:rsidRPr="00C76E4F" w:rsidRDefault="00C76E4F" w:rsidP="002B69B9">
      <w:pPr>
        <w:spacing w:after="0" w:line="240" w:lineRule="auto"/>
        <w:jc w:val="right"/>
      </w:pPr>
      <w:r w:rsidRPr="00C76E4F">
        <w:lastRenderedPageBreak/>
        <w:t>Приложение № 1</w:t>
      </w:r>
    </w:p>
    <w:p w:rsidR="00C76E4F" w:rsidRPr="00C76E4F" w:rsidRDefault="00C76E4F" w:rsidP="002B69B9">
      <w:pPr>
        <w:spacing w:after="0" w:line="240" w:lineRule="auto"/>
        <w:jc w:val="right"/>
      </w:pPr>
      <w:r w:rsidRPr="00C76E4F">
        <w:t>к распоряжению</w:t>
      </w:r>
    </w:p>
    <w:p w:rsidR="00C76E4F" w:rsidRPr="00C76E4F" w:rsidRDefault="00C76E4F" w:rsidP="002B69B9">
      <w:pPr>
        <w:spacing w:after="0" w:line="240" w:lineRule="auto"/>
        <w:jc w:val="right"/>
      </w:pPr>
      <w:r w:rsidRPr="00C76E4F">
        <w:t xml:space="preserve">Администрации </w:t>
      </w:r>
      <w:r>
        <w:t>Новосельцевского сельского поселения</w:t>
      </w:r>
    </w:p>
    <w:p w:rsidR="00C76E4F" w:rsidRPr="00C76E4F" w:rsidRDefault="00C76E4F" w:rsidP="002B69B9">
      <w:pPr>
        <w:spacing w:after="0" w:line="240" w:lineRule="auto"/>
        <w:jc w:val="right"/>
      </w:pPr>
      <w:r w:rsidRPr="00C76E4F">
        <w:t xml:space="preserve">от </w:t>
      </w:r>
      <w:r>
        <w:t>12.01.2018   № 1</w:t>
      </w:r>
    </w:p>
    <w:p w:rsidR="00C76E4F" w:rsidRPr="00C76E4F" w:rsidRDefault="00C76E4F" w:rsidP="002B69B9">
      <w:pPr>
        <w:spacing w:after="0" w:line="240" w:lineRule="auto"/>
        <w:jc w:val="both"/>
      </w:pPr>
      <w:r w:rsidRPr="00C76E4F">
        <w:t> </w:t>
      </w:r>
    </w:p>
    <w:p w:rsidR="00C76E4F" w:rsidRPr="00C76E4F" w:rsidRDefault="00C76E4F" w:rsidP="002B69B9">
      <w:pPr>
        <w:spacing w:after="0" w:line="240" w:lineRule="auto"/>
        <w:jc w:val="center"/>
      </w:pPr>
      <w:r w:rsidRPr="00C76E4F">
        <w:t>СПИСОК</w:t>
      </w:r>
    </w:p>
    <w:p w:rsidR="00C76E4F" w:rsidRPr="00C76E4F" w:rsidRDefault="00C76E4F" w:rsidP="002B69B9">
      <w:pPr>
        <w:spacing w:after="0" w:line="240" w:lineRule="auto"/>
        <w:jc w:val="center"/>
      </w:pPr>
      <w:r w:rsidRPr="00C76E4F">
        <w:t>лиц, ответственных за обеспечение пожарной безопасности</w:t>
      </w:r>
      <w:r>
        <w:t xml:space="preserve"> </w:t>
      </w:r>
      <w:r w:rsidRPr="00C76E4F">
        <w:t>в служебных кабинетах Администрации</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21"/>
        <w:gridCol w:w="3453"/>
        <w:gridCol w:w="2345"/>
        <w:gridCol w:w="3006"/>
      </w:tblGrid>
      <w:tr w:rsidR="00C76E4F" w:rsidRPr="00C76E4F" w:rsidTr="00C76E4F">
        <w:trPr>
          <w:tblCellSpacing w:w="0" w:type="dxa"/>
        </w:trPr>
        <w:tc>
          <w:tcPr>
            <w:tcW w:w="82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jc w:val="both"/>
            </w:pPr>
            <w:r w:rsidRPr="00C76E4F">
              <w:t>№/№</w:t>
            </w:r>
          </w:p>
        </w:tc>
        <w:tc>
          <w:tcPr>
            <w:tcW w:w="381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jc w:val="both"/>
            </w:pPr>
            <w:r w:rsidRPr="00C76E4F">
              <w:t>Фамилия, имя, отчество</w:t>
            </w:r>
          </w:p>
          <w:p w:rsidR="00C76E4F" w:rsidRPr="00C76E4F" w:rsidRDefault="00C76E4F" w:rsidP="002B69B9">
            <w:pPr>
              <w:spacing w:after="0" w:line="240" w:lineRule="auto"/>
              <w:jc w:val="both"/>
            </w:pPr>
            <w:r w:rsidRPr="00C76E4F">
              <w:t>лица, ответственного за обеспечение пожарной безопасности</w:t>
            </w:r>
          </w:p>
        </w:tc>
        <w:tc>
          <w:tcPr>
            <w:tcW w:w="241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jc w:val="both"/>
            </w:pPr>
            <w:r w:rsidRPr="00C76E4F">
              <w:t>Должность</w:t>
            </w:r>
          </w:p>
        </w:tc>
        <w:tc>
          <w:tcPr>
            <w:tcW w:w="325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jc w:val="both"/>
            </w:pPr>
            <w:r w:rsidRPr="00C76E4F">
              <w:t>Наименование структурного подразделения, закрепленного </w:t>
            </w:r>
          </w:p>
          <w:p w:rsidR="00C76E4F" w:rsidRPr="00C76E4F" w:rsidRDefault="00C76E4F" w:rsidP="002B69B9">
            <w:pPr>
              <w:spacing w:after="0" w:line="240" w:lineRule="auto"/>
              <w:jc w:val="both"/>
            </w:pPr>
            <w:r w:rsidRPr="00C76E4F">
              <w:t>для обеспечения пожарной безопасности</w:t>
            </w:r>
          </w:p>
        </w:tc>
      </w:tr>
      <w:tr w:rsidR="00C76E4F" w:rsidRPr="00C76E4F" w:rsidTr="00C76E4F">
        <w:trPr>
          <w:tblCellSpacing w:w="0" w:type="dxa"/>
        </w:trPr>
        <w:tc>
          <w:tcPr>
            <w:tcW w:w="82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jc w:val="both"/>
            </w:pPr>
            <w:r w:rsidRPr="00C76E4F">
              <w:t>1</w:t>
            </w:r>
          </w:p>
        </w:tc>
        <w:tc>
          <w:tcPr>
            <w:tcW w:w="381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jc w:val="both"/>
            </w:pPr>
            <w:r>
              <w:t>Новосельцева Анна Сергеевна</w:t>
            </w:r>
          </w:p>
        </w:tc>
        <w:tc>
          <w:tcPr>
            <w:tcW w:w="241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jc w:val="both"/>
            </w:pPr>
            <w:r>
              <w:t>Глава Новосельцевского сельского поселения</w:t>
            </w:r>
          </w:p>
        </w:tc>
        <w:tc>
          <w:tcPr>
            <w:tcW w:w="325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jc w:val="both"/>
            </w:pPr>
            <w:r w:rsidRPr="00C76E4F">
              <w:t xml:space="preserve"> кабинет</w:t>
            </w:r>
            <w:r w:rsidR="00CB39D7">
              <w:t xml:space="preserve"> 5</w:t>
            </w:r>
          </w:p>
        </w:tc>
      </w:tr>
      <w:tr w:rsidR="00C76E4F" w:rsidRPr="00C76E4F" w:rsidTr="00C76E4F">
        <w:trPr>
          <w:tblCellSpacing w:w="0" w:type="dxa"/>
        </w:trPr>
        <w:tc>
          <w:tcPr>
            <w:tcW w:w="82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2</w:t>
            </w:r>
          </w:p>
        </w:tc>
        <w:tc>
          <w:tcPr>
            <w:tcW w:w="381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B39D7" w:rsidP="002B69B9">
            <w:pPr>
              <w:spacing w:after="0" w:line="240" w:lineRule="auto"/>
            </w:pPr>
            <w:proofErr w:type="spellStart"/>
            <w:r>
              <w:t>Опшитош</w:t>
            </w:r>
            <w:proofErr w:type="spellEnd"/>
            <w:r>
              <w:t xml:space="preserve"> Татьяна Георгиевна</w:t>
            </w:r>
          </w:p>
        </w:tc>
        <w:tc>
          <w:tcPr>
            <w:tcW w:w="241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B39D7" w:rsidP="002B69B9">
            <w:pPr>
              <w:spacing w:after="0" w:line="240" w:lineRule="auto"/>
            </w:pPr>
            <w:r>
              <w:t>Специалист</w:t>
            </w:r>
          </w:p>
        </w:tc>
        <w:tc>
          <w:tcPr>
            <w:tcW w:w="325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B39D7" w:rsidP="002B69B9">
            <w:pPr>
              <w:spacing w:after="0" w:line="240" w:lineRule="auto"/>
            </w:pPr>
            <w:r>
              <w:t>кабинет 4</w:t>
            </w:r>
          </w:p>
        </w:tc>
      </w:tr>
      <w:tr w:rsidR="00C76E4F" w:rsidRPr="00C76E4F" w:rsidTr="00C76E4F">
        <w:trPr>
          <w:tblCellSpacing w:w="0" w:type="dxa"/>
        </w:trPr>
        <w:tc>
          <w:tcPr>
            <w:tcW w:w="82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3</w:t>
            </w:r>
          </w:p>
        </w:tc>
        <w:tc>
          <w:tcPr>
            <w:tcW w:w="381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B39D7" w:rsidP="002B69B9">
            <w:pPr>
              <w:spacing w:after="0" w:line="240" w:lineRule="auto"/>
            </w:pPr>
            <w:r>
              <w:t>Коновалова Наталья Анатольевна</w:t>
            </w:r>
          </w:p>
        </w:tc>
        <w:tc>
          <w:tcPr>
            <w:tcW w:w="241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B39D7" w:rsidP="002B69B9">
            <w:pPr>
              <w:spacing w:after="0" w:line="240" w:lineRule="auto"/>
            </w:pPr>
            <w:r>
              <w:t>Специалист 1 категории</w:t>
            </w:r>
          </w:p>
        </w:tc>
        <w:tc>
          <w:tcPr>
            <w:tcW w:w="325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B39D7" w:rsidP="002B69B9">
            <w:pPr>
              <w:spacing w:after="0" w:line="240" w:lineRule="auto"/>
            </w:pPr>
            <w:r>
              <w:t>кабинет  3</w:t>
            </w:r>
          </w:p>
        </w:tc>
      </w:tr>
      <w:tr w:rsidR="00C76E4F" w:rsidRPr="00C76E4F" w:rsidTr="00C76E4F">
        <w:trPr>
          <w:tblCellSpacing w:w="0" w:type="dxa"/>
        </w:trPr>
        <w:tc>
          <w:tcPr>
            <w:tcW w:w="82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4</w:t>
            </w:r>
          </w:p>
        </w:tc>
        <w:tc>
          <w:tcPr>
            <w:tcW w:w="381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B39D7" w:rsidP="002B69B9">
            <w:pPr>
              <w:spacing w:after="0" w:line="240" w:lineRule="auto"/>
            </w:pPr>
            <w:proofErr w:type="spellStart"/>
            <w:r>
              <w:t>Штырлина</w:t>
            </w:r>
            <w:proofErr w:type="spellEnd"/>
            <w:r>
              <w:t xml:space="preserve"> Екатерина Сергеевна</w:t>
            </w:r>
          </w:p>
        </w:tc>
        <w:tc>
          <w:tcPr>
            <w:tcW w:w="241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r w:rsidR="00CB39D7">
              <w:t>Специалист 1 категории</w:t>
            </w:r>
          </w:p>
        </w:tc>
        <w:tc>
          <w:tcPr>
            <w:tcW w:w="325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B39D7" w:rsidP="002B69B9">
            <w:pPr>
              <w:spacing w:after="0" w:line="240" w:lineRule="auto"/>
            </w:pPr>
            <w:r>
              <w:t>кабинет  2</w:t>
            </w:r>
          </w:p>
        </w:tc>
      </w:tr>
      <w:tr w:rsidR="00C76E4F" w:rsidRPr="00C76E4F" w:rsidTr="00C76E4F">
        <w:trPr>
          <w:tblCellSpacing w:w="0" w:type="dxa"/>
        </w:trPr>
        <w:tc>
          <w:tcPr>
            <w:tcW w:w="82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5</w:t>
            </w:r>
          </w:p>
        </w:tc>
        <w:tc>
          <w:tcPr>
            <w:tcW w:w="381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B39D7" w:rsidP="002B69B9">
            <w:pPr>
              <w:spacing w:after="0" w:line="240" w:lineRule="auto"/>
            </w:pPr>
            <w:r>
              <w:t>Легута Нина Витальевна</w:t>
            </w:r>
          </w:p>
          <w:p w:rsidR="00C76E4F" w:rsidRPr="00C76E4F" w:rsidRDefault="00C76E4F" w:rsidP="002B69B9">
            <w:pPr>
              <w:spacing w:after="0" w:line="240" w:lineRule="auto"/>
            </w:pPr>
            <w:r w:rsidRPr="00C76E4F">
              <w:t> </w:t>
            </w:r>
          </w:p>
        </w:tc>
        <w:tc>
          <w:tcPr>
            <w:tcW w:w="241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B39D7" w:rsidP="002B69B9">
            <w:pPr>
              <w:spacing w:after="0" w:line="240" w:lineRule="auto"/>
            </w:pPr>
            <w:r>
              <w:t>Управляющий делами</w:t>
            </w:r>
            <w:r w:rsidR="00C76E4F" w:rsidRPr="00C76E4F">
              <w:t> </w:t>
            </w:r>
          </w:p>
        </w:tc>
        <w:tc>
          <w:tcPr>
            <w:tcW w:w="325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B39D7" w:rsidP="002B69B9">
            <w:pPr>
              <w:spacing w:after="0" w:line="240" w:lineRule="auto"/>
            </w:pPr>
            <w:r>
              <w:t>кабинет 1</w:t>
            </w:r>
          </w:p>
        </w:tc>
      </w:tr>
    </w:tbl>
    <w:p w:rsidR="00C76E4F" w:rsidRPr="00C76E4F" w:rsidRDefault="00C76E4F" w:rsidP="002B69B9">
      <w:pPr>
        <w:spacing w:after="0" w:line="240" w:lineRule="auto"/>
      </w:pPr>
      <w:r w:rsidRPr="00C76E4F">
        <w:t> </w:t>
      </w:r>
    </w:p>
    <w:p w:rsidR="00C76E4F" w:rsidRPr="00C76E4F" w:rsidRDefault="00C76E4F" w:rsidP="002B69B9">
      <w:pPr>
        <w:spacing w:after="0" w:line="240" w:lineRule="auto"/>
      </w:pPr>
      <w:r w:rsidRPr="00C76E4F">
        <w:t> </w:t>
      </w:r>
    </w:p>
    <w:p w:rsidR="00C76E4F" w:rsidRPr="00C76E4F" w:rsidRDefault="00C76E4F" w:rsidP="002B69B9">
      <w:pPr>
        <w:spacing w:after="0" w:line="240" w:lineRule="auto"/>
      </w:pPr>
      <w:r w:rsidRPr="00C76E4F">
        <w:t> </w:t>
      </w:r>
    </w:p>
    <w:p w:rsidR="00C76E4F" w:rsidRPr="00C76E4F" w:rsidRDefault="00C76E4F" w:rsidP="002B69B9">
      <w:pPr>
        <w:spacing w:after="0" w:line="240" w:lineRule="auto"/>
      </w:pPr>
      <w:r w:rsidRPr="00C76E4F">
        <w:t> </w:t>
      </w:r>
    </w:p>
    <w:p w:rsidR="00C76E4F" w:rsidRPr="00C76E4F" w:rsidRDefault="00C76E4F" w:rsidP="002B69B9">
      <w:pPr>
        <w:spacing w:after="0" w:line="240" w:lineRule="auto"/>
      </w:pPr>
      <w:r w:rsidRPr="00C76E4F">
        <w:t> </w:t>
      </w:r>
    </w:p>
    <w:p w:rsidR="00C76E4F" w:rsidRPr="00C76E4F" w:rsidRDefault="00C76E4F" w:rsidP="002B69B9">
      <w:pPr>
        <w:spacing w:after="0" w:line="240" w:lineRule="auto"/>
      </w:pPr>
      <w:r w:rsidRPr="00C76E4F">
        <w:t> </w:t>
      </w:r>
    </w:p>
    <w:p w:rsidR="00C76E4F" w:rsidRPr="00C76E4F" w:rsidRDefault="00C76E4F" w:rsidP="002B69B9">
      <w:pPr>
        <w:spacing w:after="0" w:line="240" w:lineRule="auto"/>
      </w:pPr>
      <w:r w:rsidRPr="00C76E4F">
        <w:t> </w:t>
      </w:r>
    </w:p>
    <w:p w:rsidR="00C76E4F" w:rsidRPr="00C76E4F" w:rsidRDefault="00C76E4F" w:rsidP="002B69B9">
      <w:pPr>
        <w:spacing w:after="0" w:line="240" w:lineRule="auto"/>
      </w:pPr>
      <w:r w:rsidRPr="00C76E4F">
        <w:t xml:space="preserve">      </w:t>
      </w:r>
    </w:p>
    <w:p w:rsidR="002B69B9" w:rsidRDefault="002B69B9" w:rsidP="002B69B9">
      <w:pPr>
        <w:spacing w:after="0" w:line="240" w:lineRule="auto"/>
        <w:jc w:val="right"/>
      </w:pPr>
    </w:p>
    <w:p w:rsidR="002B69B9" w:rsidRDefault="002B69B9" w:rsidP="002B69B9">
      <w:pPr>
        <w:spacing w:after="0" w:line="240" w:lineRule="auto"/>
        <w:jc w:val="right"/>
      </w:pPr>
    </w:p>
    <w:p w:rsidR="002B69B9" w:rsidRDefault="002B69B9" w:rsidP="002B69B9">
      <w:pPr>
        <w:spacing w:after="0" w:line="240" w:lineRule="auto"/>
        <w:jc w:val="right"/>
      </w:pPr>
    </w:p>
    <w:p w:rsidR="002B69B9" w:rsidRDefault="002B69B9" w:rsidP="002B69B9">
      <w:pPr>
        <w:spacing w:after="0" w:line="240" w:lineRule="auto"/>
        <w:jc w:val="right"/>
      </w:pPr>
    </w:p>
    <w:p w:rsidR="002B69B9" w:rsidRDefault="002B69B9" w:rsidP="002B69B9">
      <w:pPr>
        <w:spacing w:after="0" w:line="240" w:lineRule="auto"/>
        <w:jc w:val="right"/>
      </w:pPr>
    </w:p>
    <w:p w:rsidR="002B69B9" w:rsidRDefault="002B69B9" w:rsidP="002B69B9">
      <w:pPr>
        <w:spacing w:after="0" w:line="240" w:lineRule="auto"/>
        <w:jc w:val="right"/>
      </w:pPr>
    </w:p>
    <w:p w:rsidR="002B69B9" w:rsidRDefault="002B69B9" w:rsidP="002B69B9">
      <w:pPr>
        <w:spacing w:after="0" w:line="240" w:lineRule="auto"/>
        <w:jc w:val="right"/>
      </w:pPr>
    </w:p>
    <w:p w:rsidR="002B69B9" w:rsidRDefault="002B69B9" w:rsidP="002B69B9">
      <w:pPr>
        <w:spacing w:after="0" w:line="240" w:lineRule="auto"/>
        <w:jc w:val="right"/>
      </w:pPr>
    </w:p>
    <w:p w:rsidR="002B69B9" w:rsidRDefault="002B69B9" w:rsidP="002B69B9">
      <w:pPr>
        <w:spacing w:after="0" w:line="240" w:lineRule="auto"/>
        <w:jc w:val="right"/>
      </w:pPr>
    </w:p>
    <w:p w:rsidR="002B69B9" w:rsidRDefault="002B69B9" w:rsidP="002B69B9">
      <w:pPr>
        <w:spacing w:after="0" w:line="240" w:lineRule="auto"/>
        <w:jc w:val="right"/>
      </w:pPr>
    </w:p>
    <w:p w:rsidR="002B69B9" w:rsidRDefault="002B69B9" w:rsidP="002B69B9">
      <w:pPr>
        <w:spacing w:after="0" w:line="240" w:lineRule="auto"/>
        <w:jc w:val="right"/>
      </w:pPr>
    </w:p>
    <w:p w:rsidR="002B69B9" w:rsidRDefault="002B69B9" w:rsidP="002B69B9">
      <w:pPr>
        <w:spacing w:after="0" w:line="240" w:lineRule="auto"/>
        <w:jc w:val="right"/>
      </w:pPr>
    </w:p>
    <w:p w:rsidR="002B69B9" w:rsidRDefault="002B69B9" w:rsidP="002B69B9">
      <w:pPr>
        <w:spacing w:after="0" w:line="240" w:lineRule="auto"/>
        <w:jc w:val="right"/>
      </w:pPr>
    </w:p>
    <w:p w:rsidR="002B69B9" w:rsidRDefault="002B69B9" w:rsidP="002B69B9">
      <w:pPr>
        <w:spacing w:after="0" w:line="240" w:lineRule="auto"/>
        <w:jc w:val="right"/>
      </w:pPr>
    </w:p>
    <w:p w:rsidR="002B69B9" w:rsidRDefault="002B69B9" w:rsidP="002B69B9">
      <w:pPr>
        <w:spacing w:after="0" w:line="240" w:lineRule="auto"/>
        <w:jc w:val="right"/>
      </w:pPr>
    </w:p>
    <w:p w:rsidR="002B69B9" w:rsidRDefault="002B69B9" w:rsidP="002B69B9">
      <w:pPr>
        <w:spacing w:after="0" w:line="240" w:lineRule="auto"/>
        <w:jc w:val="right"/>
      </w:pPr>
    </w:p>
    <w:p w:rsidR="002B69B9" w:rsidRDefault="002B69B9" w:rsidP="002B69B9">
      <w:pPr>
        <w:spacing w:after="0" w:line="240" w:lineRule="auto"/>
        <w:jc w:val="right"/>
      </w:pPr>
    </w:p>
    <w:p w:rsidR="00C76E4F" w:rsidRPr="00C76E4F" w:rsidRDefault="00CB39D7" w:rsidP="002B69B9">
      <w:pPr>
        <w:spacing w:after="0" w:line="240" w:lineRule="auto"/>
        <w:jc w:val="right"/>
      </w:pPr>
      <w:r>
        <w:lastRenderedPageBreak/>
        <w:t>Приложение № 2</w:t>
      </w:r>
    </w:p>
    <w:p w:rsidR="00C76E4F" w:rsidRPr="00C76E4F" w:rsidRDefault="00C76E4F" w:rsidP="002B69B9">
      <w:pPr>
        <w:spacing w:after="0" w:line="240" w:lineRule="auto"/>
        <w:jc w:val="right"/>
      </w:pPr>
      <w:r w:rsidRPr="00C76E4F">
        <w:t>к распоряжению</w:t>
      </w:r>
    </w:p>
    <w:p w:rsidR="00C76E4F" w:rsidRPr="00C76E4F" w:rsidRDefault="00C76E4F" w:rsidP="002B69B9">
      <w:pPr>
        <w:spacing w:after="0" w:line="240" w:lineRule="auto"/>
        <w:jc w:val="right"/>
      </w:pPr>
      <w:r w:rsidRPr="00C76E4F">
        <w:t xml:space="preserve">Администрации </w:t>
      </w:r>
      <w:r w:rsidR="00CB39D7">
        <w:t>Новосельцевского сельского поселения</w:t>
      </w:r>
    </w:p>
    <w:p w:rsidR="00C76E4F" w:rsidRPr="00C76E4F" w:rsidRDefault="00C76E4F" w:rsidP="002B69B9">
      <w:pPr>
        <w:spacing w:after="0" w:line="240" w:lineRule="auto"/>
        <w:jc w:val="right"/>
      </w:pPr>
      <w:r w:rsidRPr="00C76E4F">
        <w:t xml:space="preserve">           от </w:t>
      </w:r>
      <w:r w:rsidR="00CB39D7">
        <w:t>12.01.2018   № 1</w:t>
      </w:r>
    </w:p>
    <w:p w:rsidR="00C76E4F" w:rsidRPr="00C76E4F" w:rsidRDefault="00C76E4F" w:rsidP="002B69B9">
      <w:pPr>
        <w:spacing w:after="0" w:line="240" w:lineRule="auto"/>
      </w:pPr>
      <w:r w:rsidRPr="00C76E4F">
        <w:t> </w:t>
      </w:r>
    </w:p>
    <w:p w:rsidR="00C76E4F" w:rsidRPr="00C76E4F" w:rsidRDefault="00C76E4F" w:rsidP="002B69B9">
      <w:pPr>
        <w:spacing w:after="0" w:line="240" w:lineRule="auto"/>
      </w:pPr>
      <w:r w:rsidRPr="00C76E4F">
        <w:t> </w:t>
      </w:r>
    </w:p>
    <w:p w:rsidR="00C76E4F" w:rsidRPr="00C76E4F" w:rsidRDefault="00C76E4F" w:rsidP="002B69B9">
      <w:pPr>
        <w:spacing w:after="0" w:line="240" w:lineRule="auto"/>
        <w:jc w:val="center"/>
      </w:pPr>
      <w:r w:rsidRPr="00C76E4F">
        <w:t>ИНСТРУКЦИЯ</w:t>
      </w:r>
    </w:p>
    <w:p w:rsidR="00C76E4F" w:rsidRPr="00C76E4F" w:rsidRDefault="00C76E4F" w:rsidP="002B69B9">
      <w:pPr>
        <w:spacing w:after="0" w:line="240" w:lineRule="auto"/>
        <w:jc w:val="center"/>
      </w:pPr>
      <w:r w:rsidRPr="00C76E4F">
        <w:t>о мерах пожарной безопасности в Администрации</w:t>
      </w:r>
    </w:p>
    <w:p w:rsidR="00C76E4F" w:rsidRPr="00C76E4F" w:rsidRDefault="00C76E4F" w:rsidP="002B69B9">
      <w:pPr>
        <w:spacing w:after="0" w:line="240" w:lineRule="auto"/>
        <w:jc w:val="center"/>
      </w:pPr>
    </w:p>
    <w:p w:rsidR="00C76E4F" w:rsidRPr="00C76E4F" w:rsidRDefault="00C76E4F" w:rsidP="002B69B9">
      <w:pPr>
        <w:spacing w:after="0" w:line="240" w:lineRule="auto"/>
      </w:pPr>
      <w:r w:rsidRPr="00C76E4F">
        <w:t>1. Общие положения</w:t>
      </w:r>
    </w:p>
    <w:p w:rsidR="00C76E4F" w:rsidRPr="00C76E4F" w:rsidRDefault="00C76E4F" w:rsidP="002B69B9">
      <w:pPr>
        <w:spacing w:after="0" w:line="240" w:lineRule="auto"/>
      </w:pPr>
      <w:r w:rsidRPr="00C76E4F">
        <w:t>1.1. Настоящая   инструкция   устанавливает   основные требования пожарной безопасности в помещениях Администрации. Все работники, независимо от занимаемой должности, обязаны знать и строго соблюдать правила пожарной безопасности. Работники виновные в нарушении требований данной инструкции, несут ответственность в установленном порядке.</w:t>
      </w:r>
    </w:p>
    <w:p w:rsidR="00C76E4F" w:rsidRPr="00C76E4F" w:rsidRDefault="00C76E4F" w:rsidP="002B69B9">
      <w:pPr>
        <w:spacing w:after="0" w:line="240" w:lineRule="auto"/>
      </w:pPr>
      <w:r w:rsidRPr="00C76E4F">
        <w:t>1.2. Основные понятия:</w:t>
      </w:r>
    </w:p>
    <w:p w:rsidR="00C76E4F" w:rsidRPr="00C76E4F" w:rsidRDefault="00C76E4F" w:rsidP="002B69B9">
      <w:pPr>
        <w:spacing w:after="0" w:line="240" w:lineRule="auto"/>
      </w:pPr>
      <w:r w:rsidRPr="00C76E4F">
        <w:t>Пожарная безопасность - состояние защищенности личности, имущества от пожаров.</w:t>
      </w:r>
    </w:p>
    <w:p w:rsidR="00C76E4F" w:rsidRPr="00C76E4F" w:rsidRDefault="00C76E4F" w:rsidP="002B69B9">
      <w:pPr>
        <w:spacing w:after="0" w:line="240" w:lineRule="auto"/>
      </w:pPr>
      <w:r w:rsidRPr="00C76E4F">
        <w:t>Пожар - неконтролируемое горение, причиняющее материальный ущерб, вред жизни и здоровью людей.</w:t>
      </w:r>
    </w:p>
    <w:p w:rsidR="00C76E4F" w:rsidRPr="00C76E4F" w:rsidRDefault="00C76E4F" w:rsidP="002B69B9">
      <w:pPr>
        <w:spacing w:after="0" w:line="240" w:lineRule="auto"/>
      </w:pPr>
      <w:r w:rsidRPr="00C76E4F">
        <w:t>Требования пожарной безопасности - специальные условия социального и технического характера, установленные в целях обеспечения пожарной безопасности законодательством Российской Федерации, нормативными актами, документами или уполномоченным государственным органом.</w:t>
      </w:r>
    </w:p>
    <w:p w:rsidR="00C76E4F" w:rsidRPr="00C76E4F" w:rsidRDefault="00C76E4F" w:rsidP="002B69B9">
      <w:pPr>
        <w:spacing w:after="0" w:line="240" w:lineRule="auto"/>
      </w:pPr>
      <w:r w:rsidRPr="00C76E4F">
        <w:t>Меры пожарной безопасности - действия по обеспечению пожарной безопасности, в том числе по выполнению требований пожарной безопасности.</w:t>
      </w:r>
    </w:p>
    <w:p w:rsidR="00C76E4F" w:rsidRPr="00C76E4F" w:rsidRDefault="00C76E4F" w:rsidP="002B69B9">
      <w:pPr>
        <w:spacing w:after="0" w:line="240" w:lineRule="auto"/>
      </w:pPr>
      <w:r w:rsidRPr="00C76E4F">
        <w:t>Противопожарный режим - правила поведения людей, порядок организации производства и содержания помещений, обеспечивающие предупреждение нарушений требований безопасности и тушение пожаров.</w:t>
      </w:r>
    </w:p>
    <w:p w:rsidR="00C76E4F" w:rsidRPr="00C76E4F" w:rsidRDefault="00C76E4F" w:rsidP="002B69B9">
      <w:pPr>
        <w:spacing w:after="0" w:line="240" w:lineRule="auto"/>
      </w:pPr>
      <w:r w:rsidRPr="00C76E4F">
        <w:t>1.3. Ответственность за соблюдение в структурных подразделениях</w:t>
      </w:r>
      <w:r w:rsidRPr="00C76E4F">
        <w:br/>
        <w:t xml:space="preserve">Администрации противопожарного режима, установленного приказами и правилами пожарной безопасности, своевременное выполнение противопожарных мероприятий несут в соответствии с действующим законодательством руководители данных подразделений и лица, определенные </w:t>
      </w:r>
      <w:r w:rsidRPr="00C76E4F">
        <w:br/>
        <w:t>соответствующим распоряжением, ответственными за обеспечение пожарной</w:t>
      </w:r>
      <w:r w:rsidRPr="00C76E4F">
        <w:br/>
        <w:t>безопасности.</w:t>
      </w:r>
    </w:p>
    <w:p w:rsidR="00C76E4F" w:rsidRPr="00C76E4F" w:rsidRDefault="00C76E4F" w:rsidP="002B69B9">
      <w:pPr>
        <w:spacing w:after="0" w:line="240" w:lineRule="auto"/>
      </w:pPr>
      <w:r w:rsidRPr="00C76E4F">
        <w:t>1.4. Работники, в установленном порядке назначенные ответственными за обеспечение пожарной безопасности обязаны:</w:t>
      </w:r>
    </w:p>
    <w:p w:rsidR="00C76E4F" w:rsidRPr="00C76E4F" w:rsidRDefault="00C76E4F" w:rsidP="002B69B9">
      <w:pPr>
        <w:spacing w:after="0" w:line="240" w:lineRule="auto"/>
      </w:pPr>
      <w:r w:rsidRPr="00C76E4F">
        <w:t>обеспечивать своевременное выполнение требований пожарной безопасности, предписаний, постановлений и иных требований инспекторов по пожарному надзору;</w:t>
      </w:r>
    </w:p>
    <w:p w:rsidR="00C76E4F" w:rsidRPr="00C76E4F" w:rsidRDefault="00C76E4F" w:rsidP="002B69B9">
      <w:pPr>
        <w:spacing w:after="0" w:line="240" w:lineRule="auto"/>
      </w:pPr>
      <w:r w:rsidRPr="00C76E4F">
        <w:t>проводить разъяснительную работу по вопросам пожарной</w:t>
      </w:r>
      <w:r w:rsidRPr="00C76E4F">
        <w:br/>
        <w:t>безопасности;</w:t>
      </w:r>
    </w:p>
    <w:p w:rsidR="00C76E4F" w:rsidRPr="00C76E4F" w:rsidRDefault="00C76E4F" w:rsidP="002B69B9">
      <w:pPr>
        <w:spacing w:after="0" w:line="240" w:lineRule="auto"/>
      </w:pPr>
      <w:r w:rsidRPr="00C76E4F">
        <w:t>своевременно проводить противопожарный инструктаж.</w:t>
      </w:r>
    </w:p>
    <w:p w:rsidR="00C76E4F" w:rsidRPr="00C76E4F" w:rsidRDefault="00C76E4F" w:rsidP="002B69B9">
      <w:pPr>
        <w:spacing w:after="0" w:line="240" w:lineRule="auto"/>
      </w:pPr>
      <w:r w:rsidRPr="00C76E4F">
        <w:t>1.5.    Все работники должны допускаться к работе только после прохождения противопожарного инструктажа и ознакомления с настоящей инструкцией.</w:t>
      </w:r>
    </w:p>
    <w:p w:rsidR="00C76E4F" w:rsidRPr="00C76E4F" w:rsidRDefault="00C76E4F" w:rsidP="002B69B9">
      <w:pPr>
        <w:spacing w:after="0" w:line="240" w:lineRule="auto"/>
      </w:pPr>
      <w:r w:rsidRPr="00C76E4F">
        <w:t>1.6.    По каждому отдельному помещению назначается ответственный за обеспечение пожарной безопасности, табличка с фамилией которого вывешивается на видном месте. Назначение оформляется распоряжением по Администрации</w:t>
      </w:r>
    </w:p>
    <w:p w:rsidR="00C76E4F" w:rsidRPr="00C76E4F" w:rsidRDefault="00C76E4F" w:rsidP="002B69B9">
      <w:pPr>
        <w:spacing w:after="0" w:line="240" w:lineRule="auto"/>
      </w:pPr>
      <w:r w:rsidRPr="00C76E4F">
        <w:t>1.7.    Ответственные за обеспечение пожарной безопасности обязаны:</w:t>
      </w:r>
    </w:p>
    <w:p w:rsidR="00C76E4F" w:rsidRPr="00C76E4F" w:rsidRDefault="00C76E4F" w:rsidP="002B69B9">
      <w:pPr>
        <w:spacing w:after="0" w:line="240" w:lineRule="auto"/>
      </w:pPr>
      <w:r w:rsidRPr="00C76E4F">
        <w:t>обеспечить соблюдение на вверенных им участках работы установленного противопожарного режима;</w:t>
      </w:r>
    </w:p>
    <w:p w:rsidR="00C76E4F" w:rsidRPr="00C76E4F" w:rsidRDefault="00C76E4F" w:rsidP="002B69B9">
      <w:pPr>
        <w:spacing w:after="0" w:line="240" w:lineRule="auto"/>
      </w:pPr>
      <w:r w:rsidRPr="00C76E4F">
        <w:t>следить за исправностью приборов отопления, вентиляции, электроустановок, технологического оборудования и принимать незамедлительные меры к устранению обнаруженных неисправностей, способных привести к возникновению пожара;</w:t>
      </w:r>
    </w:p>
    <w:p w:rsidR="00C76E4F" w:rsidRPr="00C76E4F" w:rsidRDefault="00C76E4F" w:rsidP="002B69B9">
      <w:pPr>
        <w:spacing w:after="0" w:line="240" w:lineRule="auto"/>
      </w:pPr>
      <w:r w:rsidRPr="00C76E4F">
        <w:t>производить ежедневный осмотр помещений перед их закрытием по окончании работы;</w:t>
      </w:r>
    </w:p>
    <w:p w:rsidR="00C76E4F" w:rsidRPr="00C76E4F" w:rsidRDefault="00C76E4F" w:rsidP="002B69B9">
      <w:pPr>
        <w:spacing w:after="0" w:line="240" w:lineRule="auto"/>
      </w:pPr>
      <w:r w:rsidRPr="00C76E4F">
        <w:t>следить за наличием и исправным состоянием имеющихся средств пожаротушения, а также отключением электроприборов по окончании работы.</w:t>
      </w:r>
    </w:p>
    <w:p w:rsidR="00C76E4F" w:rsidRPr="00C76E4F" w:rsidRDefault="00C76E4F" w:rsidP="002B69B9">
      <w:pPr>
        <w:spacing w:after="0" w:line="240" w:lineRule="auto"/>
      </w:pPr>
      <w:r w:rsidRPr="00C76E4F">
        <w:lastRenderedPageBreak/>
        <w:t>1.8. Все работники Администрации должны допускаться к работе только после прохождения вводного противопожарного инструктажа. Вводный инструктаж также обязаны пройти лица, прибывшие на обучение или практику.</w:t>
      </w:r>
    </w:p>
    <w:p w:rsidR="00C76E4F" w:rsidRPr="00C76E4F" w:rsidRDefault="00C76E4F" w:rsidP="002B69B9">
      <w:pPr>
        <w:spacing w:after="0" w:line="240" w:lineRule="auto"/>
      </w:pPr>
      <w:r w:rsidRPr="00C76E4F">
        <w:t>Инструктируемые должны знать:</w:t>
      </w:r>
    </w:p>
    <w:p w:rsidR="00C76E4F" w:rsidRPr="00C76E4F" w:rsidRDefault="00C76E4F" w:rsidP="002B69B9">
      <w:pPr>
        <w:spacing w:after="0" w:line="240" w:lineRule="auto"/>
      </w:pPr>
      <w:r w:rsidRPr="00C76E4F">
        <w:t>общий порядок обеспечения пожарной безопасности в Администрации;</w:t>
      </w:r>
    </w:p>
    <w:p w:rsidR="00C76E4F" w:rsidRPr="00C76E4F" w:rsidRDefault="00C76E4F" w:rsidP="002B69B9">
      <w:pPr>
        <w:spacing w:after="0" w:line="240" w:lineRule="auto"/>
      </w:pPr>
      <w:r w:rsidRPr="00C76E4F">
        <w:t>местонахождение в административном здании, структурном подразделении (на рабочем месте) первичных средств пожаротушения и индивидуальной защиты; инструкцию по их применению;</w:t>
      </w:r>
    </w:p>
    <w:p w:rsidR="00C76E4F" w:rsidRPr="00C76E4F" w:rsidRDefault="00C76E4F" w:rsidP="002B69B9">
      <w:pPr>
        <w:spacing w:after="0" w:line="240" w:lineRule="auto"/>
      </w:pPr>
      <w:r w:rsidRPr="00C76E4F">
        <w:t>порядок вызова подразделений пожарной охраны;</w:t>
      </w:r>
    </w:p>
    <w:p w:rsidR="00C76E4F" w:rsidRPr="00C76E4F" w:rsidRDefault="00C76E4F" w:rsidP="002B69B9">
      <w:pPr>
        <w:spacing w:after="0" w:line="240" w:lineRule="auto"/>
      </w:pPr>
      <w:r w:rsidRPr="00C76E4F">
        <w:t>действия по эвакуации людей, материальных ценностей, тушению пожара до прибытия подразделений пожарной охраны;</w:t>
      </w:r>
    </w:p>
    <w:p w:rsidR="00C76E4F" w:rsidRPr="00C76E4F" w:rsidRDefault="00C76E4F" w:rsidP="002B69B9">
      <w:pPr>
        <w:spacing w:after="0" w:line="240" w:lineRule="auto"/>
      </w:pPr>
      <w:r w:rsidRPr="00C76E4F">
        <w:t>ответственность за нарушение требований правил пожарной</w:t>
      </w:r>
      <w:r w:rsidRPr="00C76E4F">
        <w:br/>
        <w:t>безопасности.</w:t>
      </w:r>
    </w:p>
    <w:p w:rsidR="00C76E4F" w:rsidRPr="00C76E4F" w:rsidRDefault="00C76E4F" w:rsidP="002B69B9">
      <w:pPr>
        <w:spacing w:after="0" w:line="240" w:lineRule="auto"/>
      </w:pPr>
      <w:r w:rsidRPr="00C76E4F">
        <w:t>1.9.    Непосредственно на рабочем месте, ответственным за обеспечение</w:t>
      </w:r>
      <w:r w:rsidRPr="00C76E4F">
        <w:br/>
        <w:t>пожарной безопасности в структурном подразделении, проводится первичный</w:t>
      </w:r>
      <w:r w:rsidRPr="00C76E4F">
        <w:br/>
        <w:t>противопожарный инструктаж со всеми вновь принятыми на работу, с</w:t>
      </w:r>
      <w:r w:rsidRPr="00C76E4F">
        <w:br/>
        <w:t>переведенными из других подразделений и с лицами, прибывшими на обучение</w:t>
      </w:r>
      <w:r w:rsidRPr="00C76E4F">
        <w:br/>
        <w:t>или практику.</w:t>
      </w:r>
    </w:p>
    <w:p w:rsidR="00C76E4F" w:rsidRPr="00C76E4F" w:rsidRDefault="00C76E4F" w:rsidP="002B69B9">
      <w:pPr>
        <w:spacing w:after="0" w:line="240" w:lineRule="auto"/>
      </w:pPr>
      <w:r w:rsidRPr="00C76E4F">
        <w:t>1.10.    Повторный инструктаж проводится не реже одного раза в год.</w:t>
      </w:r>
    </w:p>
    <w:p w:rsidR="00C76E4F" w:rsidRPr="00C76E4F" w:rsidRDefault="00C76E4F" w:rsidP="002B69B9">
      <w:pPr>
        <w:spacing w:after="0" w:line="240" w:lineRule="auto"/>
      </w:pPr>
      <w:r w:rsidRPr="00C76E4F">
        <w:br/>
        <w:t>2. Содержание территории</w:t>
      </w:r>
    </w:p>
    <w:p w:rsidR="00C76E4F" w:rsidRPr="00C76E4F" w:rsidRDefault="00C76E4F" w:rsidP="002B69B9">
      <w:pPr>
        <w:spacing w:after="0" w:line="240" w:lineRule="auto"/>
      </w:pPr>
      <w:r w:rsidRPr="00C76E4F">
        <w:t> </w:t>
      </w:r>
    </w:p>
    <w:p w:rsidR="00C76E4F" w:rsidRPr="00C76E4F" w:rsidRDefault="00C76E4F" w:rsidP="002B69B9">
      <w:pPr>
        <w:spacing w:after="0" w:line="240" w:lineRule="auto"/>
      </w:pPr>
      <w:r w:rsidRPr="00C76E4F">
        <w:t xml:space="preserve">2.1. Ответственность за обеспечение пожарной безопасности в Администрации за содержание прилегающей территории несет начальник отдела муниципального хозяйства Администрации Константиновского городского поселения </w:t>
      </w:r>
      <w:proofErr w:type="spellStart"/>
      <w:r w:rsidRPr="00C76E4F">
        <w:t>Дьячкин</w:t>
      </w:r>
      <w:proofErr w:type="spellEnd"/>
      <w:r w:rsidRPr="00C76E4F">
        <w:t xml:space="preserve"> Виталий Александрович. Территория, прилегающая к зданиям, должна постоянно содержаться в чистоте и систематически очищаться от сгораемого мусора, иметь наружное освещение в темное время суток.</w:t>
      </w:r>
    </w:p>
    <w:p w:rsidR="00C76E4F" w:rsidRPr="00C76E4F" w:rsidRDefault="00C76E4F" w:rsidP="002B69B9">
      <w:pPr>
        <w:spacing w:after="0" w:line="240" w:lineRule="auto"/>
      </w:pPr>
      <w:r w:rsidRPr="00C76E4F">
        <w:t>2.2.     Дороги, проезды и подъезды к зданиям и сооружениям, наружным пожарным лестницам и источникам наружного противопожарного водоснабжения,  должны быть всегда свободными для проезда пожарной техники, содержаться в исправном состоянии.</w:t>
      </w:r>
    </w:p>
    <w:p w:rsidR="00C76E4F" w:rsidRPr="00C76E4F" w:rsidRDefault="00C76E4F" w:rsidP="002B69B9">
      <w:pPr>
        <w:spacing w:after="0" w:line="240" w:lineRule="auto"/>
      </w:pPr>
      <w:r w:rsidRPr="00C76E4F">
        <w:t>2.4     Хранение оборудования и других материалов вплотную к зданиям и сооружениям не допускается.</w:t>
      </w:r>
    </w:p>
    <w:p w:rsidR="00C76E4F" w:rsidRPr="00C76E4F" w:rsidRDefault="00C76E4F" w:rsidP="002B69B9">
      <w:pPr>
        <w:spacing w:after="0" w:line="240" w:lineRule="auto"/>
      </w:pPr>
      <w:r w:rsidRPr="00C76E4F">
        <w:t>2.5     Запрещено разведение костров и сжигание мусора на территории Администрации.</w:t>
      </w:r>
    </w:p>
    <w:p w:rsidR="00C76E4F" w:rsidRPr="00C76E4F" w:rsidRDefault="00C76E4F" w:rsidP="002B69B9">
      <w:pPr>
        <w:spacing w:after="0" w:line="240" w:lineRule="auto"/>
      </w:pPr>
      <w:r w:rsidRPr="00C76E4F">
        <w:t>2.6.     Сети противопожарного водопровода на территории Администрации должны находиться в исправном состоянии. Проверка их работоспособности должна осуществляться не реже двух раз в год (весной и осенью).</w:t>
      </w:r>
    </w:p>
    <w:p w:rsidR="00C76E4F" w:rsidRPr="00C76E4F" w:rsidRDefault="00C76E4F" w:rsidP="002B69B9">
      <w:pPr>
        <w:spacing w:after="0" w:line="240" w:lineRule="auto"/>
      </w:pPr>
      <w:r w:rsidRPr="00C76E4F">
        <w:t> </w:t>
      </w:r>
    </w:p>
    <w:p w:rsidR="00C76E4F" w:rsidRPr="00C76E4F" w:rsidRDefault="00C76E4F" w:rsidP="002B69B9">
      <w:pPr>
        <w:spacing w:after="0" w:line="240" w:lineRule="auto"/>
      </w:pPr>
      <w:r w:rsidRPr="00C76E4F">
        <w:t>3. Содержание помещений</w:t>
      </w:r>
    </w:p>
    <w:p w:rsidR="00C76E4F" w:rsidRPr="00C76E4F" w:rsidRDefault="00C76E4F" w:rsidP="002B69B9">
      <w:pPr>
        <w:spacing w:after="0" w:line="240" w:lineRule="auto"/>
      </w:pPr>
      <w:r w:rsidRPr="00C76E4F">
        <w:t>3.1.     С целью создания безопасных условий первичные средства пожаротушения, противопожарные системы и установки (</w:t>
      </w:r>
      <w:proofErr w:type="spellStart"/>
      <w:r w:rsidRPr="00C76E4F">
        <w:t>противодымная</w:t>
      </w:r>
      <w:proofErr w:type="spellEnd"/>
      <w:r w:rsidRPr="00C76E4F">
        <w:t xml:space="preserve"> защита, средства пожарной автоматики, системы противопожарного водоснабжения, противопожарные двери, клапаны, другие защитные устройства в противопожарных стенах и перекрытиях, наружные пожарные лестницы и ограждения на крышах и т. п.) должны содержаться в исправном рабочем состоянии и в соответствии с паспортными данными на них.</w:t>
      </w:r>
    </w:p>
    <w:p w:rsidR="00C76E4F" w:rsidRPr="00C76E4F" w:rsidRDefault="00C76E4F" w:rsidP="002B69B9">
      <w:pPr>
        <w:spacing w:after="0" w:line="240" w:lineRule="auto"/>
      </w:pPr>
      <w:r w:rsidRPr="00C76E4F">
        <w:t>3.2.     Ковры, ковровые дорожки и другие покрытия полов должна надежно крепиться к полу.</w:t>
      </w:r>
    </w:p>
    <w:p w:rsidR="00C76E4F" w:rsidRPr="00C76E4F" w:rsidRDefault="00C76E4F" w:rsidP="002B69B9">
      <w:pPr>
        <w:spacing w:after="0" w:line="240" w:lineRule="auto"/>
      </w:pPr>
      <w:r w:rsidRPr="00C76E4F">
        <w:t>3.3.     Не допускается хранение в служебных помещениях баллонов со сжатым газом, легковоспламеняющихся и горючих жидкостей.</w:t>
      </w:r>
    </w:p>
    <w:p w:rsidR="00C76E4F" w:rsidRPr="00C76E4F" w:rsidRDefault="00C76E4F" w:rsidP="002B69B9">
      <w:pPr>
        <w:spacing w:after="0" w:line="240" w:lineRule="auto"/>
      </w:pPr>
      <w:r w:rsidRPr="00C76E4F">
        <w:t>3.4.     Не  допускается хранение документов и других сгораемых материалов на радиаторах отопления, подоконниках и других пожароопасных местах.</w:t>
      </w:r>
    </w:p>
    <w:p w:rsidR="00C76E4F" w:rsidRPr="00C76E4F" w:rsidRDefault="00C76E4F" w:rsidP="002B69B9">
      <w:pPr>
        <w:spacing w:after="0" w:line="240" w:lineRule="auto"/>
      </w:pPr>
      <w:r w:rsidRPr="00C76E4F">
        <w:t>3.5.     Места размещения (нахождения) средств пожарной безопасности, пути эвакуации и эвакуационные выходы, специально оборудованные места для курения должны быть обозначены знаками пожарной безопасности.</w:t>
      </w:r>
    </w:p>
    <w:p w:rsidR="00C76E4F" w:rsidRPr="00C76E4F" w:rsidRDefault="00C76E4F" w:rsidP="002B69B9">
      <w:pPr>
        <w:spacing w:after="0" w:line="240" w:lineRule="auto"/>
      </w:pPr>
      <w:r w:rsidRPr="00C76E4F">
        <w:t>3.6.          Курение в здании и на территории Администрации разрешается только в специально отведенных местах. Эти места должны быть обозначены знаками "Место для курения ".</w:t>
      </w:r>
    </w:p>
    <w:p w:rsidR="00C76E4F" w:rsidRPr="00C76E4F" w:rsidRDefault="00C76E4F" w:rsidP="002B69B9">
      <w:pPr>
        <w:spacing w:after="0" w:line="240" w:lineRule="auto"/>
      </w:pPr>
      <w:r w:rsidRPr="00C76E4F">
        <w:t>3.7.     В служебных и вспомогательных помещениях запрещается:</w:t>
      </w:r>
    </w:p>
    <w:p w:rsidR="00C76E4F" w:rsidRPr="00C76E4F" w:rsidRDefault="00C76E4F" w:rsidP="002B69B9">
      <w:pPr>
        <w:spacing w:after="0" w:line="240" w:lineRule="auto"/>
      </w:pPr>
      <w:r w:rsidRPr="00C76E4F">
        <w:lastRenderedPageBreak/>
        <w:t>использовать электронагревательные приборы без подставок из негорючих материалов;</w:t>
      </w:r>
    </w:p>
    <w:p w:rsidR="00C76E4F" w:rsidRPr="00C76E4F" w:rsidRDefault="00C76E4F" w:rsidP="002B69B9">
      <w:pPr>
        <w:spacing w:after="0" w:line="240" w:lineRule="auto"/>
      </w:pPr>
      <w:r w:rsidRPr="00C76E4F">
        <w:t>пользоваться поврежденными розетками и рубильниками;</w:t>
      </w:r>
    </w:p>
    <w:p w:rsidR="00C76E4F" w:rsidRPr="00C76E4F" w:rsidRDefault="00C76E4F" w:rsidP="002B69B9">
      <w:pPr>
        <w:spacing w:after="0" w:line="240" w:lineRule="auto"/>
      </w:pPr>
      <w:r w:rsidRPr="00C76E4F">
        <w:t>складировать у электрощитов и другой пусковой аппаратуры горючие вещества и материалы.</w:t>
      </w:r>
    </w:p>
    <w:p w:rsidR="00C76E4F" w:rsidRPr="00C76E4F" w:rsidRDefault="00C76E4F" w:rsidP="002B69B9">
      <w:pPr>
        <w:spacing w:after="0" w:line="240" w:lineRule="auto"/>
      </w:pPr>
      <w:r w:rsidRPr="00C76E4F">
        <w:t>3.8.      Внутри служебных помещений должны быть вывешены таблички с указанием фамилии лица, ответственного за противопожарное состояние помещения и номера телефонов пожарной охраны.</w:t>
      </w:r>
    </w:p>
    <w:p w:rsidR="00C76E4F" w:rsidRPr="00C76E4F" w:rsidRDefault="00C76E4F" w:rsidP="002B69B9">
      <w:pPr>
        <w:spacing w:after="0" w:line="240" w:lineRule="auto"/>
      </w:pPr>
      <w:r w:rsidRPr="00C76E4F">
        <w:t>3.9.      По окончании рабочего дня необходимо произвести уборку рабочего места, закрыть окна и форточки, отключить электрооборудование, закрыть помещение на ключ. Помещения, обеспеченные техническими средствами охраны, сдать на центральный пункт под охрану. Выполнение данного пункта возлагается на работников, ответственных за пожарную безопасность.</w:t>
      </w:r>
    </w:p>
    <w:p w:rsidR="00C76E4F" w:rsidRPr="00C76E4F" w:rsidRDefault="00C76E4F" w:rsidP="002B69B9">
      <w:pPr>
        <w:spacing w:after="0" w:line="240" w:lineRule="auto"/>
      </w:pPr>
      <w:r w:rsidRPr="00C76E4F">
        <w:t>3.10.   Служебные помещения должны быть</w:t>
      </w:r>
      <w:r w:rsidRPr="00C76E4F">
        <w:br/>
        <w:t>обеспечены первичными средствами пожаротушения в соответствии с</w:t>
      </w:r>
      <w:r w:rsidRPr="00C76E4F">
        <w:br/>
        <w:t>требованиями Правил пожарной безопасности в Российской Федерации (ППБ 01-03).</w:t>
      </w:r>
    </w:p>
    <w:p w:rsidR="00C76E4F" w:rsidRPr="00C76E4F" w:rsidRDefault="00C76E4F" w:rsidP="002B69B9">
      <w:pPr>
        <w:spacing w:after="0" w:line="240" w:lineRule="auto"/>
      </w:pPr>
      <w:r w:rsidRPr="00C76E4F">
        <w:t>Обеспечение первичными средствами пожаротушения, оснащение первичными средствами пожаротушения, оборудование здания  знаками пожарной безопасности осуществляет отдел муниципального хозяйства Администрации</w:t>
      </w:r>
    </w:p>
    <w:p w:rsidR="00C76E4F" w:rsidRPr="00C76E4F" w:rsidRDefault="00C76E4F" w:rsidP="002B69B9">
      <w:pPr>
        <w:spacing w:after="0" w:line="240" w:lineRule="auto"/>
      </w:pPr>
      <w:r w:rsidRPr="00C76E4F">
        <w:t> </w:t>
      </w:r>
    </w:p>
    <w:p w:rsidR="00C76E4F" w:rsidRPr="00C76E4F" w:rsidRDefault="00C76E4F" w:rsidP="002B69B9">
      <w:pPr>
        <w:spacing w:after="0" w:line="240" w:lineRule="auto"/>
      </w:pPr>
      <w:r w:rsidRPr="00C76E4F">
        <w:t>4. Действия персонала при пожаре</w:t>
      </w:r>
    </w:p>
    <w:p w:rsidR="00C76E4F" w:rsidRPr="00C76E4F" w:rsidRDefault="00C76E4F" w:rsidP="002B69B9">
      <w:pPr>
        <w:spacing w:after="0" w:line="240" w:lineRule="auto"/>
      </w:pPr>
      <w:r w:rsidRPr="00C76E4F">
        <w:t> 4.1. В случае возникновения пожара эвакуация работников Администрации производится в соответствии с планами эвакуации, которые вывешиваются на каждом этаже здания, разработанной и утвержденной Инструкцией по эвакуации сотрудников Администрации в случае возникновения пожара.</w:t>
      </w:r>
    </w:p>
    <w:p w:rsidR="00C76E4F" w:rsidRPr="00C76E4F" w:rsidRDefault="00C76E4F" w:rsidP="002B69B9">
      <w:pPr>
        <w:spacing w:after="0" w:line="240" w:lineRule="auto"/>
      </w:pPr>
      <w:r w:rsidRPr="00C76E4F">
        <w:t>4.2.  Каждый работник при обнаружении пожара или признаков горения</w:t>
      </w:r>
      <w:r w:rsidRPr="00C76E4F">
        <w:br/>
        <w:t>должен:</w:t>
      </w:r>
    </w:p>
    <w:p w:rsidR="00C76E4F" w:rsidRPr="00C76E4F" w:rsidRDefault="00C76E4F" w:rsidP="002B69B9">
      <w:pPr>
        <w:spacing w:after="0" w:line="240" w:lineRule="auto"/>
      </w:pPr>
      <w:r w:rsidRPr="00C76E4F">
        <w:t>незамедлительно сообщить об этом в пожарную охрану по телефону 01 при этом назвав точный адрес места пожара и свою фамилию;</w:t>
      </w:r>
    </w:p>
    <w:p w:rsidR="00C76E4F" w:rsidRPr="00C76E4F" w:rsidRDefault="00C76E4F" w:rsidP="002B69B9">
      <w:pPr>
        <w:spacing w:after="0" w:line="240" w:lineRule="auto"/>
      </w:pPr>
      <w:r w:rsidRPr="00C76E4F">
        <w:t>принять по возможности меры по эвакуации людей, тушению пожара и сохранности материальных ценностей.</w:t>
      </w:r>
    </w:p>
    <w:p w:rsidR="00C76E4F" w:rsidRPr="00C76E4F" w:rsidRDefault="00C76E4F" w:rsidP="002B69B9">
      <w:pPr>
        <w:spacing w:after="0" w:line="240" w:lineRule="auto"/>
      </w:pPr>
      <w:r w:rsidRPr="00C76E4F">
        <w:t>4.3.  Руководители и должностные лица, ответственные за пожарную</w:t>
      </w:r>
      <w:r w:rsidRPr="00C76E4F">
        <w:br/>
        <w:t>безопасность, при возникновении пожара должны:</w:t>
      </w:r>
    </w:p>
    <w:p w:rsidR="00C76E4F" w:rsidRPr="00C76E4F" w:rsidRDefault="00C76E4F" w:rsidP="002B69B9">
      <w:pPr>
        <w:spacing w:after="0" w:line="240" w:lineRule="auto"/>
      </w:pPr>
      <w:r w:rsidRPr="00C76E4F">
        <w:t>Сообщить о пожаре в пожарную охрану по телефону 01.</w:t>
      </w:r>
    </w:p>
    <w:p w:rsidR="00C76E4F" w:rsidRPr="00C76E4F" w:rsidRDefault="00C76E4F" w:rsidP="002B69B9">
      <w:pPr>
        <w:spacing w:after="0" w:line="240" w:lineRule="auto"/>
      </w:pPr>
      <w:r w:rsidRPr="00C76E4F">
        <w:t>в случае угрозы жизни людей немедленно организовать их спасение, используя для этого все имеющиеся силы и средства;</w:t>
      </w:r>
    </w:p>
    <w:p w:rsidR="00C76E4F" w:rsidRPr="00C76E4F" w:rsidRDefault="00C76E4F" w:rsidP="002B69B9">
      <w:pPr>
        <w:spacing w:after="0" w:line="240" w:lineRule="auto"/>
      </w:pPr>
      <w:r w:rsidRPr="00C76E4F">
        <w:t>дать команду на отключения электроэнергии в здании, где произошел пожар;</w:t>
      </w:r>
    </w:p>
    <w:p w:rsidR="00C76E4F" w:rsidRPr="00C76E4F" w:rsidRDefault="00C76E4F" w:rsidP="002B69B9">
      <w:pPr>
        <w:spacing w:after="0" w:line="240" w:lineRule="auto"/>
      </w:pPr>
      <w:r w:rsidRPr="00C76E4F">
        <w:t>прекратить все работы в здании, за исключением работ по тушению пожара;</w:t>
      </w:r>
    </w:p>
    <w:p w:rsidR="00C76E4F" w:rsidRPr="00C76E4F" w:rsidRDefault="00C76E4F" w:rsidP="002B69B9">
      <w:pPr>
        <w:spacing w:after="0" w:line="240" w:lineRule="auto"/>
      </w:pPr>
      <w:r w:rsidRPr="00C76E4F">
        <w:t>удалить за пределы опасной зоны всех работников, за исключением работников, принимающих участие в тушении пожара;</w:t>
      </w:r>
    </w:p>
    <w:p w:rsidR="00C76E4F" w:rsidRPr="00C76E4F" w:rsidRDefault="00C76E4F" w:rsidP="002B69B9">
      <w:pPr>
        <w:spacing w:after="0" w:line="240" w:lineRule="auto"/>
      </w:pPr>
      <w:r w:rsidRPr="00C76E4F">
        <w:t>до прибытия пожарных подразделений осуществлять общее</w:t>
      </w:r>
      <w:r w:rsidRPr="00C76E4F">
        <w:br/>
        <w:t>руководство тушения пожара;</w:t>
      </w:r>
    </w:p>
    <w:p w:rsidR="00C76E4F" w:rsidRPr="00C76E4F" w:rsidRDefault="00C76E4F" w:rsidP="002B69B9">
      <w:pPr>
        <w:spacing w:after="0" w:line="240" w:lineRule="auto"/>
      </w:pPr>
      <w:r w:rsidRPr="00C76E4F">
        <w:t>обеспечить соблюдение правил техники безопасности работниками, участвующими в тушении пожара, одновременно организовать эвакуацию материальных ценностей;</w:t>
      </w:r>
    </w:p>
    <w:p w:rsidR="00C76E4F" w:rsidRPr="00C76E4F" w:rsidRDefault="00C76E4F" w:rsidP="002B69B9">
      <w:pPr>
        <w:spacing w:after="0" w:line="240" w:lineRule="auto"/>
      </w:pPr>
      <w:r w:rsidRPr="00C76E4F">
        <w:t>организовать встречу пожарных подразделений, оказать им помощь в выборе кратчайшего пути к месту возникновения пожара;</w:t>
      </w:r>
    </w:p>
    <w:p w:rsidR="00C76E4F" w:rsidRPr="00C76E4F" w:rsidRDefault="00C76E4F" w:rsidP="002B69B9">
      <w:pPr>
        <w:spacing w:after="0" w:line="240" w:lineRule="auto"/>
      </w:pPr>
      <w:r w:rsidRPr="00C76E4F">
        <w:t>по прибытии пожарных подразделений, руководитель или лицо его замещающее, информирует руководителя пожарного подразделения о конструктивных особенностях объекта, прилегающих строений и другие сведения необходимые для успешного тушения пожара (по запросу пожарной охраны), а также организует привлечение сил и средств объекта к осуществлению необходимых мероприятий, связанных с ликвидацией пожара и предупреждению его развития.</w:t>
      </w:r>
    </w:p>
    <w:p w:rsidR="00C76E4F" w:rsidRPr="00C76E4F" w:rsidRDefault="00C76E4F" w:rsidP="002B69B9">
      <w:pPr>
        <w:spacing w:after="0" w:line="240" w:lineRule="auto"/>
      </w:pPr>
      <w:r w:rsidRPr="00C76E4F">
        <w:t> </w:t>
      </w:r>
    </w:p>
    <w:p w:rsidR="00C76E4F" w:rsidRPr="00C76E4F" w:rsidRDefault="00C76E4F" w:rsidP="002B69B9">
      <w:pPr>
        <w:spacing w:after="0" w:line="240" w:lineRule="auto"/>
      </w:pPr>
      <w:r w:rsidRPr="00C76E4F">
        <w:t> </w:t>
      </w:r>
    </w:p>
    <w:p w:rsidR="002B69B9" w:rsidRDefault="002B69B9" w:rsidP="002B69B9">
      <w:pPr>
        <w:spacing w:after="0" w:line="240" w:lineRule="auto"/>
        <w:jc w:val="right"/>
      </w:pPr>
    </w:p>
    <w:p w:rsidR="002B69B9" w:rsidRDefault="002B69B9" w:rsidP="002B69B9">
      <w:pPr>
        <w:spacing w:after="0" w:line="240" w:lineRule="auto"/>
        <w:jc w:val="right"/>
      </w:pPr>
    </w:p>
    <w:p w:rsidR="002B69B9" w:rsidRDefault="002B69B9" w:rsidP="002B69B9">
      <w:pPr>
        <w:spacing w:after="0" w:line="240" w:lineRule="auto"/>
        <w:jc w:val="right"/>
      </w:pPr>
    </w:p>
    <w:p w:rsidR="002B69B9" w:rsidRDefault="002B69B9" w:rsidP="002B69B9">
      <w:pPr>
        <w:spacing w:after="0" w:line="240" w:lineRule="auto"/>
        <w:jc w:val="right"/>
      </w:pPr>
    </w:p>
    <w:p w:rsidR="00C76E4F" w:rsidRPr="00C76E4F" w:rsidRDefault="00CB39D7" w:rsidP="002B69B9">
      <w:pPr>
        <w:spacing w:after="0" w:line="240" w:lineRule="auto"/>
        <w:jc w:val="right"/>
      </w:pPr>
      <w:r>
        <w:t> Приложение № 3</w:t>
      </w:r>
    </w:p>
    <w:p w:rsidR="00C76E4F" w:rsidRPr="00C76E4F" w:rsidRDefault="00C76E4F" w:rsidP="002B69B9">
      <w:pPr>
        <w:spacing w:after="0" w:line="240" w:lineRule="auto"/>
        <w:jc w:val="right"/>
      </w:pPr>
      <w:r w:rsidRPr="00C76E4F">
        <w:t>к распоряжению</w:t>
      </w:r>
    </w:p>
    <w:p w:rsidR="00C76E4F" w:rsidRPr="00C76E4F" w:rsidRDefault="00C76E4F" w:rsidP="002B69B9">
      <w:pPr>
        <w:spacing w:after="0" w:line="240" w:lineRule="auto"/>
        <w:jc w:val="right"/>
      </w:pPr>
      <w:r w:rsidRPr="00C76E4F">
        <w:t xml:space="preserve">Администрации </w:t>
      </w:r>
      <w:r w:rsidR="00CB39D7">
        <w:t>Новосельцевского сельского поселения</w:t>
      </w:r>
    </w:p>
    <w:p w:rsidR="00C76E4F" w:rsidRPr="00C76E4F" w:rsidRDefault="00C76E4F" w:rsidP="002B69B9">
      <w:pPr>
        <w:spacing w:after="0" w:line="240" w:lineRule="auto"/>
        <w:jc w:val="right"/>
      </w:pPr>
      <w:r w:rsidRPr="00C76E4F">
        <w:t xml:space="preserve">от </w:t>
      </w:r>
      <w:r w:rsidR="00CB39D7">
        <w:t>12.01.2018   №  1</w:t>
      </w:r>
    </w:p>
    <w:p w:rsidR="00C76E4F" w:rsidRPr="00C76E4F" w:rsidRDefault="00C76E4F" w:rsidP="002B69B9">
      <w:pPr>
        <w:spacing w:after="0" w:line="240" w:lineRule="auto"/>
        <w:jc w:val="right"/>
      </w:pPr>
      <w:r w:rsidRPr="00C76E4F">
        <w:t> </w:t>
      </w:r>
    </w:p>
    <w:p w:rsidR="00C76E4F" w:rsidRPr="00C76E4F" w:rsidRDefault="00C76E4F" w:rsidP="002B69B9">
      <w:pPr>
        <w:spacing w:after="0" w:line="240" w:lineRule="auto"/>
        <w:jc w:val="center"/>
      </w:pPr>
    </w:p>
    <w:p w:rsidR="00C76E4F" w:rsidRPr="00C76E4F" w:rsidRDefault="00C76E4F" w:rsidP="002B69B9">
      <w:pPr>
        <w:spacing w:after="0" w:line="240" w:lineRule="auto"/>
        <w:jc w:val="center"/>
      </w:pPr>
      <w:r w:rsidRPr="00C76E4F">
        <w:t>Памятка</w:t>
      </w:r>
    </w:p>
    <w:p w:rsidR="00C76E4F" w:rsidRPr="00C76E4F" w:rsidRDefault="00C76E4F" w:rsidP="002B69B9">
      <w:pPr>
        <w:spacing w:after="0" w:line="240" w:lineRule="auto"/>
        <w:jc w:val="center"/>
      </w:pPr>
      <w:r w:rsidRPr="00C76E4F">
        <w:t>о мерах пожарной безопасности</w:t>
      </w:r>
    </w:p>
    <w:p w:rsidR="00C76E4F" w:rsidRPr="00C76E4F" w:rsidRDefault="00C76E4F" w:rsidP="002B69B9">
      <w:pPr>
        <w:spacing w:after="0" w:line="240" w:lineRule="auto"/>
        <w:jc w:val="center"/>
      </w:pPr>
    </w:p>
    <w:p w:rsidR="00C76E4F" w:rsidRPr="00C76E4F" w:rsidRDefault="00C76E4F" w:rsidP="002B69B9">
      <w:pPr>
        <w:spacing w:after="0" w:line="240" w:lineRule="auto"/>
      </w:pPr>
      <w:r w:rsidRPr="00C76E4F">
        <w:t>ПОЖАРЫ</w:t>
      </w:r>
    </w:p>
    <w:p w:rsidR="00C76E4F" w:rsidRPr="00C76E4F" w:rsidRDefault="00C76E4F" w:rsidP="002B69B9">
      <w:pPr>
        <w:spacing w:after="0" w:line="240" w:lineRule="auto"/>
      </w:pPr>
      <w:r w:rsidRPr="00C76E4F">
        <w:t xml:space="preserve">Пожары приносят большие убытки, а часто ставят под угрозу и человеческую жизнь. Пожар - это огонь, вышедший из-под контроля человека. Для того, чтобы пожар начался, должны совпасть три условия: наличие горючего материала, необходимого количества кислорода для поддержания горения и зажигание от источника тепла. Достаточно исключить одно из этих условий и возгорание не состоится. Пожар начинается тогда, когда температура возгорания материала окажется ниже температуры источника тепла. Среди наиболее частых причин возникновения пожара можно отметить следующие: невнимательность человека, дефекты электрических установок или нагревательных приборов, самовозгорание, молнии, большое число электроприборов, работающих от одной розетки и т.д. Случаются и умышленные пожары. Причины невнимательности: курение в постели и запрещенных местах; использование бензина для зажигания печки; чистка одежды быстроиспаряющимися веществами в плохо проветриваемых помещениях или там, где есть огонь; оставленные утюги или любые другие приборы под напряжением; бумага или абажуры, находящиеся слишком близко к горячей лампочке. Кроме того, пожар могут вызвать брошенные окурки, использование огня любого типа (свеча, факел, бензиновая лампа) в пожароопасных местах, переливание легковоспламеняющихся жидкостей по соседству с источником тепла, складирование вместе различных материалов, которые при соприкосновении самовозгораются. Самовозгорание возникает от сдавливания воспламеняющегося материала. Часто это бывает при складировании мокрого сена. Давление нагревает до изменения физического состояния находящуюся в сене воду, доводя ее до кипения и превращая в пар. Таким образом провоцируется феномен самовозгорания. Самовозгорание может произойти также и в лесу, где на земле валяется бутылка, которая, превращаясь на солнце в линзу, концентрирует солнечные лучи до спонтанного возгорания находящейся под ней травы. Тепло пожара разогревает окружающий материал, в то время как языки пламени и искры, переносимые ветром, легко находят то, что быстро воспламеняется. Внутри дома пожар распространяется через двери, окна, лестницы, </w:t>
      </w:r>
      <w:proofErr w:type="spellStart"/>
      <w:r w:rsidRPr="00C76E4F">
        <w:t>газо</w:t>
      </w:r>
      <w:proofErr w:type="spellEnd"/>
      <w:r w:rsidRPr="00C76E4F">
        <w:t xml:space="preserve">- и электропровода, а также через крышу, не считая таких хорошо горящих вещей, как мебель, занавески, коврики и одежда. Почти все пожары, исключая возникшие из-за взрывов, бывают вначале небольшими, их легко затушить с помощью символического стакана воды. Так как время, отведенное на тушение пожара, невелико, необходимо знать, какие именно меры следует быстро предпринять, не поддаваясь при этом панике. 10.1. Если пожар случился Необходимо, не теряя головы, быстро реагировать на пожар, используя все доступные способы для тушения огня (песок, вода, покрывала, одежда, огнетушители и т.д.). Любой огонь, который нельзя полностью обуздать в кратчайшее время, требует работы пожарных. Звонить в пожарную охрану надо сразу же, а не тогда, когда будет уже поздно. Вызов должен содержать четкую информацию о месте пожара, его причине и вероятной угрозе для людей. Надо назвать свое имя и дать свой номер телефона для получения дальнейших уточнений. *Следует помнить, что дети, испугавшись пожара, могут прятаться в самых укромных местах, например, под кроватью, и почти всегда не отзываются на незнакомые голоса*. В задымленных помещениях опасно оставаться из-за присутствия газа и токсичных дымов: достаточно нескольких глотков дыма и человек теряет сознание. Для </w:t>
      </w:r>
      <w:proofErr w:type="spellStart"/>
      <w:r w:rsidRPr="00C76E4F">
        <w:t>избежания</w:t>
      </w:r>
      <w:proofErr w:type="spellEnd"/>
      <w:r w:rsidRPr="00C76E4F">
        <w:t xml:space="preserve"> вредного воздействия газа очень важна быстрая эвакуация. Если потушить пламя невозможно, после спасения людей следует убрать баллоны с газом, автомобили, возможные архивы, все легковоспламеняющиеся материалы и ценности. В ожидании прибытия пожарных человек, который не растерялся в данной ситуации, должен координировать перемещения всех </w:t>
      </w:r>
      <w:r w:rsidRPr="00C76E4F">
        <w:lastRenderedPageBreak/>
        <w:t xml:space="preserve">пострадавших, охранять любыми средствами подходы к пожару для предотвращения его распространения, обливая водой или покрывая мокрым полотном наиболее опасные с точки зрения возгорания места. Он должен держать ситуацию под контролем, чтобы не создавать паники. Во время пожара необходимо постоянно использовать воду для тушения, закрыть двери и окна, так как потоки воздуха питают огонь, закрыть газ, отключить электроэнергию. В рабочих помещениях остановить работающие машины и механизмы, охладить водой легковоспламеняющиеся материалы. Открывая горящие помещения, надо быть максимально внимательным, так как новое поступление кислорода может усилить пламя. Для этих целей лучше использовать палку, чтобы действовать на расстоянии и по возможности из укрытия. Если есть дым, то идти надо пригнувшись, закрывая лицо, а если необходимо - покрыв голову влажным полотном, обильно смочив водой одежду. Необходимо помнить следующие правила: - если есть возможность затушить пламя, лучше двигаться против огня, стараясь ограничить его распространение и "толкая" огонь к выходу или туда, где нет горючих материалов; - всегда страхуйтесь веревкой, когда надо идти вдоль коридоров, на крыши, в подвалы и другие опасные места, так как в сильном дыму трудно отыскать обратную дорогу; - наиболее эффективное тушение пламени осуществляется с высоты на уровне огня; - если на человеке загорелась одежда, не позволяйте ему бежать; повалите его на землю, закутайте в покрывало и обильно полейте. Ни в коем случае не раздевайте обожженного, если одежда уже прогорела, накройте пострадавшие части тела стерильной ватой; - тушите пожар гидрантом или водой, учитывая возможные разрушения предметов или несущих опор здания. Важно не количество используемой воды, а правильное ее применение; - потушив источник загорания, необходимо проверить существование других возможных очагов, которые могут перечеркнуть все предыдущие усилия. Проверки надо проводить несколько раз в течение суток, особенно обратив внимание на погреба, мансарды и другие малопосещаемые помещения. Во время пожара часто существует опасность для жизни людей: возможные взрывы, недостаточная видимость из-за дыма, работа на высоте, незнание обстановки, вышедшее из нормального режима работы электрическое оборудование - все это требует максимального внимания. При ожогах лечение проводится согласно их тяжести. Как первая помощь могут быть применены примочки с холодной водой, затем требуется медицинская помощь. 10.2. Эвакуация В первую очередь необходимо установить как и в каком порядке должна происходить эвакуация людей и имущества и место, предназначенное для сбора вещей. Разумеется, главной целью является спасение человеческой жизни и все остальное должно строиться на этой концепции. Все общественные и производственные помещения должны быть снабжены аварийными выходами, отчетливо обозначенными, не слишком длинными, гарантирующими быстрый, без затруднений, проход. Двери должны всегда открываться изнутри. В этих проходах не должны находиться посторонние предметы, ступени, вращающиеся двери, а также горючие материалы, стены должны быть сделаны из огнестойких материалов. Отдельно должны быть предусмотрены другие пути спасения: внешние лестницы, выходы на крыши, балконы и окна. Лестницы должны быть без единого запора и готовы к использованию в любой момент даже тогда, когда обычно пользуются только лифтом. К сожалению, часто эти правила не соблюдаются: выходы бывают закрыты на ключ во избежание непрошеных гостей. Философия "с кем угодно, только не со мной" может привести к большим бедам. Не забывайте также, что лифт не считается путем эвакуации, напротив им никогда не следует пользоваться в случае пожара. Каждый человек должен знать, каким образом быстро покинуть помещение при возникновении пожара. Для этого надо проводить общие специальные учения во всех организациях, учреждениях и предприятиях. Во время тушения пожара и спасения людей необходимо помнить, что взрослые чаще всего в состоянии привлечь к себе внимание, дать знать о своем присутствии. Если они застигнуты врасплох огнем или дымом и от этого теряют сознание, то искать их нужно, в основном, рядом с лестницей, у окон или других возможных выходов. Больные люди, которые не в состоянии двигаться, могут находиться в кроватях, на стульях или рядом с ними. Большие сложности возникают при поисках на пожарах детей. Обычно они укрываются в местах, которые взрослым не приходят в голову, поэтому с их обнаружением и спасением часто опаздывают. При пожарах в небоскребах или других очень высоких постройках необходимо учитывать, что автоматические лестницы пожарных машин поднимаются в лучшем случае на высоту 50 м. Таким образом те, кто находится ниже этой высоты могут выглянуть и позвать на помощь из окон, а кто </w:t>
      </w:r>
      <w:r w:rsidRPr="00C76E4F">
        <w:lastRenderedPageBreak/>
        <w:t xml:space="preserve">выше - должны быстро забраться на крышу, где они будут замечены вертолетами. После спасения всех людей, первая задача - успокоить их, затем перевести в безопасное место, используя наиболее короткую из всех возможных дорог. Во время пожара, как и при других катастрофах, возможно возникновение паники. Наиболее часто это встречается в местах случайных скоплений людей: кинотеатрах, театрах, ресторанах, гостиницах и т.д. На работе и в учебных заведениях, где люди хорошо знают помещения и друг друга, паника бывает реже, хотя всегда существует ее возможность, которую нельзя ни исключить, ни предвидеть. 10.3. Противопожарные средства К ним относятся: гидранты, огнетушители, средства покрытия огня, песок и другие подручные материалы. Наиболее традиционным средством для тушения пожаров является гидрант, который устанавливается внутри всех общественных зданий, за исключением складов, где находятся материалы, реагирующие с водой (бензин, солярка). Он должен находиться в легкодоступных местах и всегда быть готовым к использованию. Принцип действия гидранта заключается в подаче больших объемов воды, предназначенной для тушения пожаров, когда горят обычные материалы (дерево, солома, бумага, ткани). Ее нельзя использовать в случае пожара электрической аппаратуры, находящейся под напряжением, горючих жидкостей (бензин, ацетон, спирты) и для залива веществ, которые при реакции с водой выделяют токсичные или горючие газы (сода, калий, карбид кальция). При работе на пожаре надо также следить, чтобы вода не испортила находящиеся рядом </w:t>
      </w:r>
      <w:proofErr w:type="spellStart"/>
      <w:r w:rsidRPr="00C76E4F">
        <w:t>негорящие</w:t>
      </w:r>
      <w:proofErr w:type="spellEnd"/>
      <w:r w:rsidRPr="00C76E4F">
        <w:t xml:space="preserve"> материалы и оборудование. Огнетушители бывают разных типов, но все используются для ликвидации пожаров в самом их начале. Для достижения наилучшего результата необходимо: - выбрать тип огнетушителя, наиболее подходящий к потенциально возгорающемуся материалу и к условиям его применения; - найти такое место расположения огнетушителя, чтобы иметь его всегда под рукой; - число огнетушителей должно соответствовать потенциальным размерам пожара и зоне, которая должна находиться под контролем. Проверка работоспособности огнетушителей должна осуществляться не реже одного раза в полугодие - год. *Типы огнетушителей*. 1. *Водяной огнетушитель* содержит воду, которая под давлением газа выбрасывается струей. Один раз открытый, он должен быть использован до конца. 2. *Порошковый огнетушитель* содержит бикарбонат соды, который тушит пламя, затрудняя доступ кислорода, находящегося в воздухе. Он может быть использован в любом случае, но помните, что осевший порошок требует аккуратной уборки. Пригоден также для того, чтобы держать его в машине. Этот тип огнетушителя - наиболее подходящий по стоимости и эффективности. Однако необходимо учитывать, что в закрытых помещениях им нужно пользоваться осторожно из-за вредного его воздействия на органы дыхания. 3. *</w:t>
      </w:r>
      <w:proofErr w:type="spellStart"/>
      <w:r w:rsidRPr="00C76E4F">
        <w:t>Пеннохимический</w:t>
      </w:r>
      <w:proofErr w:type="spellEnd"/>
      <w:r w:rsidRPr="00C76E4F">
        <w:t xml:space="preserve"> огнетушитель*. В момент использования его химическое содержимое соединяется с воздухом, производя углекислый ангидрид, который покрывает горящий материал. Кроме того, жидкая часть пены, испаряясь, поглощает тепло, охлаждая топливо. Преимущество этой системы, по сравнению с водным огнетушителем, заключается в том, что пена, плавая на горящей жидкости, как бы душит пожар, в то время как вода, погружаясь на дно, не оказывает влияния на горящую поверхность, может переполнить резервуар и вытеснить горящую жидкость. Он не предназначен для использования в местах, где находятся машины и оборудование. 4. *Углекислотный огнетушитель* содержит углекислый ангидрид. Он идеален для любого пожара, так как не портит оборудование и материалы. Поскольку углекислый ангидрид не проводит электрического тока, можно использовать этот огнетушитель для тушения электрооборудования, даже если оно под напряжением. Сжиженный газ, находящийся в баллоне, во время использования огнетушителя переходит в газообразное состояние, создавая сильное охлаждение, превращаясь частично в сухой лед и забирая большую часть тепла. Так как этот огнетушитель не наносит вреда, он является идеальным средством для тушения пожара в местах, где есть картины, книги, ковры и другие ценные вещи. Газ, исходящий из огнетушителя, не токсичен, но удушлив и поэтому помещения, где он был использован, необходимо проветрить. 5. *</w:t>
      </w:r>
      <w:proofErr w:type="spellStart"/>
      <w:r w:rsidRPr="00C76E4F">
        <w:t>Алогидный</w:t>
      </w:r>
      <w:proofErr w:type="spellEnd"/>
      <w:r w:rsidRPr="00C76E4F">
        <w:t xml:space="preserve"> огнетушитель*. Речь идет об универсальном средстве, тушащем горящие жидкости на неровных поверхностях (автомобильные моторы, склады лакокрасочных изделий, типографии, самолеты, лаборатории, находящиеся под напряжением электрические установки и любую, достаточно сложную и дорогостоящую аппаратуру или оборудование). Так как это средство токсично, оно не должно применяться в непроветриваемых помещениях. Этот тип огнетушителя мало используется из-за высокой, по сравнению с другими, цены. *Пользование огнетушителями*. Читать </w:t>
      </w:r>
      <w:r w:rsidRPr="00C76E4F">
        <w:lastRenderedPageBreak/>
        <w:t xml:space="preserve">соответствующие инструкции во время пожара не бывает времени. Надо быть заранее подготовленным к его возникновению, чтобы сразу начать быстро и решительно действовать. Опасность, исходящая от дыма, равна опасности от пламени, поэтому лучше иметь на лице маску или, хотя бы, полотенце. Необходимо приблизиться к огню на безопасное расстояние в несколько метров и, наклонившись, ударить распределителем о твердый предмет. Так как от пламени идет сильный жар, то первую пробную струю нужно направить в пространство перед собой, а уж затем тушить горящие предметы короткими и точными струями, помня о том, что емкость сосуда ограничена и ее хватает лишь на несколько минут. Остерегайтесь неожиданных вспышек пламени. Используя одежду и накидки для защиты от огня, никогда не надевайте синтетические вещи. *Другие средства пожаротушения*. При тушении пожара хороший эффект дает использование любой несинтетической накидки, которая тушит огонь, прекращая доступ воздуха к горящему предмету. Надо накрыть по возможности всю горящую площадь, не вызывая движения воздуха, которое могло бы поддержать огонь. Пожар в доме часто возникает на кухне, где можно его потушить, используя накидку. Она годится также для ликвидации загорании автомобильных моторов, различной электрической бытовой техники. Для тушения огня также используют песок. Он пригоден для небольших пожаров, но не подходит для тушения горючих жидкостей, так как сразу погружается на дно, а жидкость продолжает гореть. Если загорелся мотор автомашины и нет других средств пожаротушения, то можно использовать песок или землю. Есть и другие способы. Даже простая метла, если она обмотана сырой тряпкой, может служить средством тушения. Надо сбивать ею пламя для предотвращения распространения как огня, так и искр. Несмотря на свою простоту, этот метод достаточно эффективен. Таким же образом можно использовать зеленые ветви, мокрые тряпки, намотанные на палку. Так как быстрота вашей реакции напрямую связана с эффективностью тушения пожара, необходимо использовать любое находящееся в вашем распоряжении средство, пожертвовав даже пальто или пиджаком во избежание более серьезных потерь. Кроме вышеперечисленных противопожарных средств, существуют и другие, которые могут оказаться полезными. Это шест с крюком, топор, несколько лопат, лестницы, ведра или какие-либо легко транспортируемые контейнеры, бочки с водой, железные заграждения. Хорошо также иметь какое-нибудь средство для подачи сигналов тревоги. 10.4. Пожар в здании Если пожар, охвативший здание, не затрагивает напрямую вашу квартиру, вам надо предпринять следующие обязательные действия: - не пытаться бежать по лестницам, тем более, использовать лифт, который может остановиться в любой момент из-за отсутствия электроэнергии; - закрыть окна, но не опускать жалюзи; - заткнуть все зазоры под дверьми мокрыми тряпками; - выключить электричество и перекрыть газ; - приготовить комнату как "последнее убежище", так как в этом может возникнуть необходимость; - наполнить водой ванну и другие большие емкости; - снять занавески, так как стекла под воздействием тепла могут треснуть и огонь легко найдет на что переключиться; - отодвинуть от окон все предметы, которые могут загореться; - облить пол и двери водой, понизив таким образом их температуру; - если нельзя использовать лестницы, и единственным путем к спасению может оказаться окно, нужно попытаться сократить высоту прыжка, связав простыни или что-нибудь другое или же прыгнуть на полотняные покрытия грузовика, крышу машины, цветник, навес; - прежде чем прыгнуть, нужно бросить вниз матрасы, подушки, ковры, чтобы смягчить падение; - если вы живете на нижних этажах, то можете спуститься, используя балконы. Пожар на различных этажах здания затрагивает, в основном, внутреннюю обстановку, хорошо горящие части потолка, пола и т.д. Необходимо помнить о высокой токсичности при горении пластика, присутствующего, как правило, в каждом доме. Пожар в небоскребе очень опасен. Он может охватить здание внутри меньше чем за час. В этом случае из-за огромного количества горящих материалов пожар будет сопровождаться большим количеством дыма, который заполняет этаж, а потом распространяется далее наверх, создавая серьезную опасность для людей, находящихся внутри здания. Если пути эвакуации блокированы огнем, нужно ожидать прибытия пожарных, которые помогут всем покинуть здание. Пожар, охвативший значительную площадь, обуславливает и большое количество задействованных средств. В некоторых случаях для спасения людей используются вертолеты и другие средства эвакуации и пожаротушения. Эти соображения должны помочь избежать трагедии, связанной с паникой. Слишком часто приходиться слышать о людях, которые, становясь жертвой ужаса, выпрыгивают из окон, пытаясь таким образом избежать нависшей опасности. В </w:t>
      </w:r>
      <w:r w:rsidRPr="00C76E4F">
        <w:lastRenderedPageBreak/>
        <w:t xml:space="preserve">борьбе с пожаром особенно важна быстрая реакция на него в первые минуты. Многочисленные мелкие пожары могут быть затушены сразу после возникновения, если вы готовы действовать. Нет необходимости вызывать пожарных из-за маленького инцидента на кухне, достаточно сохранять спокойствие и принимать необходимые меры, а не поддаваться страху. В случае пожара, возникшего в квартире, следуйте всем тем правилам поведения, которые были описаны выше. Однако есть еще несколько советов. Надо отодвинуть от стен в сопредельных с пожаром комнатах все легковоспламеняющиеся предметы и тушить пламя огнетушителем, который хотя и очень эффективен, но работает недолго. Поэтому сосредоточьте его струю на чем-то одном, разбрызгивать ее повсюду бесполезно. Если огнетушителя нет, то используйте различные емкости и синтетические мешки с водой. Маленькие очаги пламени тушатся, с помощью швабры, поэтому необходимо иметь в распоряжении побольше мокрых тряпок. Хорошо использовать постельное белье, одеяла и т.д. После ликвидации очага пожара дымящиеся остатки надо вынести на улицу, а за местом загорания еще некоторое время наблюдать. Тушить огонь следует в первую очередь для того, чтобы открыть проход отрезанным огнем людям. 10.5. Пожар в вагоне метро Ваши действия: 1. Почувствовав запах дыма, немедленно сообщите машинисту о пожаре по переговорному устройству и выполняйте все его указания. Постарайтесь не допустить возникновения паники в вагоне, успокойте людей, возьмите детей за руки. При сильном задымлении закройте глаза и дышите через влажный носовой платок, респиратор или противогаз. 2. Оставайтесь на местах, пока поезд движется в тоннеле. После прибытия на станцию и открытия дверей пропустите вперед детей и престарелых, затем выйдите сами, сохраняя спокойствие и выдержку. Проверьте, не остался ли кто-нибудь в вагоне, помогите этим людям покинуть его. Сразу же сообщите о пожаре дежурному по станции и по эскалатору. Окажите помощь работникам метро, используя для тушения огнетушители и другие противопожарные средства, имеющиеся на станции. 3. При появлении в вагоне открытого огня во время движения постарайтесь потушить его, используя имеющиеся под сиденьями огнетушители или подручные средства. Если это возможно, перейдите в незанятую огнем часть вагона (лучше вперед) и сдерживайте распространение пожара, сбивая пламя одеждой или заливая его любыми негорючими жидкостями (водой, молоком и т.п.). Ни в коем случае не пытайтесь остановить поезд в тоннеле аварийным стоп-краном - это затруднит тушение пожара и вашу эвакуацию. 4. При остановке поезда в тоннеле не пытайтесь покинуть его без команды машиниста; не прикасайтесь к металлическому корпусу вагона и дверям до отключения высокого напряжения по всему участку. После разрешения на выход откройте двери или выбейте ногами стекла, выйдите из вагона и двигайтесь вперед по ходу поезда к станции. Идите вдоль полотна между рельсами гуськом, не прикасаясь к токоведущим шинам (сбоку от рельсов) во избежание поражения электротоком при включении напряжения. 5. Будьте особенно внимательны при выходе из тоннеля у станции, в местах пересечения путей, на стрелках, так как возможно появление встречного поезда. Если оставленный вами поезд сдвинулся с места и нагоняет вас, прижмитесь к нише стены тоннеля. Немедленно сообщите дежурному по станции о случившемся и выполняйте его указания. 10.6. Пожар в поезде В случае пожара в поезде: 1. Немедленно сообщите проводнику о пожаре, пройдите по вагону и, не поднимая паники, громко, отчетливо и спокойно объявите пассажирам о случившемся. Разбудите спящих пассажиров и возьмите за руки детей. Безопаснее всего эвакуироваться в передние вагоны, но если это невозможно, то уходите в конец поезда, плотно закрывая за собой двери купе и </w:t>
      </w:r>
      <w:proofErr w:type="spellStart"/>
      <w:r w:rsidRPr="00C76E4F">
        <w:t>межвагонных</w:t>
      </w:r>
      <w:proofErr w:type="spellEnd"/>
      <w:r w:rsidRPr="00C76E4F">
        <w:t xml:space="preserve"> переходов. Обязательно проверьте вместе с проводником наличие людей в тамбурах, купе, туалетах горящего вагона. 2. Используя огнетушители и подручные средства (одеяла, мокрые тряпки и т.п.), вместе с пассажирами попытайтесь потушить огонь. Закройте окна, чтобы ветер не раздувал пламя. Не пытайтесь спасать от огня багаж, если это угрожает вашей безопасности (возьмите только самое необходимое - документы, деньги, ценности и т.п.). Если огонь отрезал вас от выходов, то войдите в купе или туалет, плотно прикрыв за собой дверь, откройте окно и дожидайтесь прибытия помощи, привлекая к себе внимание. Не выпрыгивайте из вагона движущегося поезда и не пытайтесь выбраться на крышу - это опасно! В крайнем случае - прыгайте, одев на себя всю имеющуюся одежду и в обнимку с матрасом. 3. При невозможности потушить пожар и связаться с начальником поезда или с машинистом остановите поезд с помощью стоп-крана, выведите из вагона всех людей, открыв двери или выбив окна, и вместе с проводниками расцепите вагоны, не </w:t>
      </w:r>
      <w:r w:rsidRPr="00C76E4F">
        <w:lastRenderedPageBreak/>
        <w:t xml:space="preserve">допуская распространения огня по всему поезду. Для предотвращения движения вагонов под уклон подложите под колеса тормозные колодки или другие подручные предметы. 4. Отведите пассажиров от горящего вагона и пошлите людей в ближайший населенный пункт сообщить о случившемся в пожарную охрану. Далее действуйте по указанию начальника поезда и пожарных. Заметив сигналы оставшихся в вагоне людей, немедленно сообщите о них пожарным. Любым способом предотвращайте возникновение паники и окажите первую помощь пострадавшим. 10.7. Пожар на теплоходе Несмотря на обилие вокруг воды, положение ваше куда проблематичней, чем на суше. Ваши действия: 1. Услышав объявление о пожаре по судовому радио или от дежурного матроса, по команде капитана выйдите из каюты на палубу к спасательным шлюпкам, взяв с собой деньги и документы, предварительно положив их в полиэтиленовый пакет. Спешите, выбираясь наружу, но без суеты и паники. Постарайтесь найти для себя спасательный жилет (круг). Дисциплина - залог успеха. 2. Если выход из каюты отрезан огнем и дымом, то оставайтесь на месте, плотно закрыв дверь. Разбейте стекло иллюминатора и вылезайте через него. Если это сделать невозможно и нет шансов на помощь, то, обмотав голову мокрой тряпкой, прорывайтесь через огонь и дым. 3. Пропустив к шлюпкам детей, женщин, раненых, сами прыгайте за борт. Плывите в сторону от корабля, стараясь по возможности привлекать к себе внимание, подавать сигналы. Если можете, то зацепитесь за какой-нибудь плавающий предмет. Сбросьте с себя мешающую вам одежду и обувь, если не смогли сделать это заранее. Если до берега далеко, то держитесь на воде, не тратьте лишних сил и ждите помощи. 10.8. Пожар в автомобиле Теперь рассмотрим действия и необходимые меры при пожаре в автомобиле. Есть три наиболее важные вещи, которые надо всегда иметь в автомобиле: аптечку с медикаментами, огнетушитель и несинтетическую накидку. Если автомобиль загорелся, то: - остановите автомобиль и выключите двигатель; - поставьте машину на тормоз и блокируйте колеса (неустойчивое положение может усугубить инцидент); - выставите сигналы на дорогу; - займитесь жертвами; - вызовите помощь (медицинскую и техническую), пожарных, милицию; - следите, чтобы не было утечки бензина: сигарета или даже маленький камешек способный вызвать трение, могут стать причиной пожара. Огонь в автомобиле зарождается почти всегда под капотом мотора из-за разрыва трубопровода, подающего бензин, либо в результате загорания в карбюраторе или газовом баллоне. Первое, что необходимо сделать - это разъединить контакты, вытащив ключ из замка зажигания. Если машина работает на газе, закрываются два крана, расположенные в багажнике на баке с топливом. После этого направить струю огнетушителя на основание пламени; если его нет - использовать песок, землю, накидку, одежду. Эффективен также пакет с водой, брошенный с силой на объятые пламенем части автомобиля. Далее: - если пожар затронул только карбюратор, достаточно включить мотор на максимальные обороты, что поможет потушить огонь; - если есть раненые, их необходимо отнести в безопасное место; - если огонь охватил заднюю часть машины, где находится бензобак, единственное, что остается сделать - это быстро удалиться от машины. Сцены из фильмов, где взрывается автомобиль, в жизни довольно редки; это может произойти, если бензобак почти пустой или машина работает на газовой установке; - если пожар охватил салон автомобиля, знайте: опасность велика, огонь быстро распространяется по обивке, состоящей из ткани, пластика и синтетических волокон. 10.9. Лесные пожары В лиственных лесах обычно возникают низовые пожары. Высота пламени при таких пожарах 2-2,5 метра, температура - 400-900°С, скорость распространения - 0,3-1 км/ч. В хвойных лесах чаще возникают верховые пожары, при этом температура достигает 1100°С, а скорость - 2-3 км/ч в безветрие и 20-25 км/ч при ветре. Из-за высокой скорости движения огня убежать от верхового пожара очень трудно. Вот, несколько косвенных признаков пожара: - устойчивый запах гари; - </w:t>
      </w:r>
      <w:proofErr w:type="spellStart"/>
      <w:r w:rsidRPr="00C76E4F">
        <w:t>туманообразный</w:t>
      </w:r>
      <w:proofErr w:type="spellEnd"/>
      <w:r w:rsidRPr="00C76E4F">
        <w:t xml:space="preserve"> дым; - беспокойство птиц и животных, их миграция в одну сторону; - ночной перелет птиц, громкие крики; - ночное зарево; - отблески зарева на ночных низких облаках. Чаще всего лесные пожары возникают: - по вине людей, оставляющих непотушенные костры или окурки в местах отдыха; - вследствие игры детей с огнем; - при сжигание мусора владельцами дач и садовых участков на опушках леса. В редких случаях виноваты естественные причины: - удар молнии; - самовозгорание торфяника. В случае лесного пожара: 1. Собираясь в лес на отдых или в турпоход, возьмите с собой топор, складную лопату и ведро или большой пластиковый пакет. Почувствовав запах дыма, подойдите ближе и выясните, что горит, в какую сторону дует ветер, какова опасность распространения пожара, есть ли дети в зоне движения огня. Оцените ситуацию - стоит ли пытаться потушить пожар </w:t>
      </w:r>
      <w:r w:rsidRPr="00C76E4F">
        <w:lastRenderedPageBreak/>
        <w:t xml:space="preserve">своими силами или лучше поспешить за помощью, чтобы не потерять даром времени и не дать огню набрать силу. Сообщите о случившемся по ближайшему телефону или через посыльного в пожарную охрану. 2. Заливайте огонь водой из ближайшего водоема, засыпайте землей. Используйте для тушения пучки веток от деревьев лиственных пород или деревца длиной 1,5-2 м, мокрую одежду, плотную ткань.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Затаптывайте небольшой огонь ногами, не давайте ему перекинуться на стволы и кроны деревьев. Если огонь перекинулся на кроны, валите не тронутые пожаром деревья на его пути (кроной от места пожара). 3. Потушив небольшой пожар, не уходите до тех пор, пока не убедитесь, что огонь не разгорится снова. Сообщите в лесничество или пожарную охрану о месте и времени пожара, а также о возможных его причинах. Если именно ваши неосторожные действия привели к возникновению пожара, не пытайтесь скрыть этот факт и убежать, - рано или поздно виновник будет установлен, но сумма возмещения ущерба от несвоевременно потушенного пожара будет неизмеримо больше той, которую вы заплатите, вовремя остановив огонь. 4. Если горит торфяное болото, не пытайтесь сами тушить пожар, обойдите его стороной. Двигайтесь против ветра так, чтобы он не догонял вас с огнем и дымом, не затруднял ориентирование, внимательно осматривайте перед собой дорогу, ощупывайте ее шестом или палкой. Запомните: при горении торфяников горячая земля и идущий из-под нее дым показывают, что пожар ушел под землю, торф выгорает изнутри, образуя пустоты, в которые можно провалиться и сгореть. 10.10. Советы по предупреждению пожара *В жилище*: - обучите всех членов семьи простейшим способам тушения пожара, помня о том, что в первую минуту для его тушения достаточно одной чашки воды, во вторую - три ведра, а в третью не хватит и тонны; - создайте запас средств пожаротушения: огнетушители, песок, топоры, накидки, швабры и т.д.; - помните, что порядок и внимательное использование газа, электричества, нагревательного и бытового оборудования - необходимые предосторожности для предотвращения пожара; - ни в коем случае не складируйте баллоны с газом и горючие жидкости на чердаке или в подвале; - не входите с зажженной сигаретой в помещение, где хранятся газовые баллоны или горючие жидкости; - не ложитесь спать с зажженной сигаретой; - не ставьте газовые нагревательные колонки в непроветриваемых помещениях; - обогревательное оборудование должны устанавливать только специалисты; - утюг, электрические плиты, печки и другое оборудование устанавливайте на огнестойкие материалы на расстоянии не менее 60 см от мебели и занавесок; - в одну розетку не втыкайте более двух вилок, чтобы избежать перегрева электропроводки. Отключая любой бытовой прибор, не вытаскивайте вилку из розетки за шнур; не оставляйте работающих электроприборов при выходе из дома; - помните, что попадание воды в электрические сети может стать причиной короткого замыкания, которое может привести к возникновению пожара; - пользуясь свечами, изолируйте их от стола огнестойким материалом. *В гараже*: - чтобы избежать возможности взрыва или удушья не держите заведенную машину в закрытом гараже; - в случае утечки масла или бензина высушите пол песком и позаботьтесь о том, чтобы это не повторилось; - не курите в гараже; - по соображениям безопасности не храните в гараже растворители, лаки, газ, масло и другие горючие жидкости. *В общественных помещениях*: - курите только в отведенных местах; - ни по каким причинам не блокируйте снаружи аварийные выходы; - входя в кинотеатры, рестораны, универмаги и т.д., заметьте, где находятся запасные выходы и огнетушители. *В случае пожара помните следующие правила*: - никогда не бежать наугад и никогда не мешкать на выходе; - внимательно изучить ситуацию, прежде чем вмешаться; - прежде всего спасать людей - человеческая жизнь важнее любого имущества; - для тушения пламени надо бить в его основание струей огнетушителя или водой; наиболее эффективна струя огнетушителя - постоянная и нацеленная; - тушение пожара начинать в одном месте и методично, не разбрасываясь, и только добившись результата, переходить на другой участок; - если не удается сбить пламя, постепенно отступать, пытаясь, по крайней мере, держать его под контролем, чтобы огонь не разгорался; - обязательно помнить о возможности обвалов и разрушений; - наблюдать за соседними с пожаром зданиями, при необходимости обливая их водой, чтобы они не загорелись от искр; - следить за всеми очагами пожара до тех пор, пока они не будут полностью погашены и не остынут; - сделать все возможное для оказания первой помощи раненым и обожженным; - по прибытии пожарных полностью подчиниться их </w:t>
      </w:r>
      <w:r w:rsidRPr="00C76E4F">
        <w:lastRenderedPageBreak/>
        <w:t xml:space="preserve">командам. 10.11. Защитный капюшон "Феникс" Обзорная записка Защитный капюшон "Феникс" и другие средства индивидуальной защиты органов дыхания Современная жизнедеятельность человека (включая научно-технический прогресс) во всем мире привела к резкому увеличению числа и объема опасных химических веществ, способных нанести вред жизни и здоровью людей - Химические вещества, используемые в промышленности: - нефтеперегонные и нефтеперерабатывающие заводы; - газопроводы, проходящие по территориям разных стран; - производства на основе </w:t>
      </w:r>
      <w:proofErr w:type="spellStart"/>
      <w:r w:rsidRPr="00C76E4F">
        <w:t>газопереработки</w:t>
      </w:r>
      <w:proofErr w:type="spellEnd"/>
      <w:r w:rsidRPr="00C76E4F">
        <w:t xml:space="preserve">, включая производства удобрений и их перевозку; - запасы хлора на многих производствах и водоочистительных станциях; - запасы аммиака на промышленных предприятиях и промышленных холодильниках; - другие промышленные предприятия, производящие и использующие химические вещества. Военная отрасль, производящая и применяющая опасные химические вещества. Терроризм. Бытовое использование - современные помещения, в которых проживают и работают люди, отделаны качественными материалами, негорючими и </w:t>
      </w:r>
      <w:proofErr w:type="spellStart"/>
      <w:r w:rsidRPr="00C76E4F">
        <w:t>самозатухающими</w:t>
      </w:r>
      <w:proofErr w:type="spellEnd"/>
      <w:r w:rsidRPr="00C76E4F">
        <w:t xml:space="preserve">, но при этом при нагревании способными выделять вредные пары и газы; - холодильники и кондиционеры, содержащие вредные газы; - различные </w:t>
      </w:r>
      <w:proofErr w:type="spellStart"/>
      <w:r w:rsidRPr="00C76E4F">
        <w:t>баллончики-спреи</w:t>
      </w:r>
      <w:proofErr w:type="spellEnd"/>
      <w:r w:rsidRPr="00C76E4F">
        <w:t xml:space="preserve">, наполненные химическими средствами бытового назначения; - домашние аптечки. Другими словами, человек ежедневно и ежечасно окружен потенциально вредными, а нередко и смертельными химическими веществами, что особенно остро ставит вопрос обеспечения безопасности человека в среде его обитания. С 2000 года на рынок представлен Защитный капюшон "Феникс" - индивидуальное средство защиты органов дыхания, глаз и кожи лица от продуктов горения, дыма и опасных химических веществ, разработанный и производимый в России компанией "Эпицентр </w:t>
      </w:r>
      <w:proofErr w:type="spellStart"/>
      <w:r w:rsidRPr="00C76E4F">
        <w:t>маркет</w:t>
      </w:r>
      <w:proofErr w:type="spellEnd"/>
      <w:r w:rsidRPr="00C76E4F">
        <w:t xml:space="preserve">". Главной особенностью Защитного капюшона "Феникс" является: - уникальная способность его фильтра унифицировано обеспечивать защиту от 38 наиболее опасных химических веществ, включая продукты горения; - конструкционная особенность, позволяющая устранить увеличение концентрации диоксида углерода (СО2) во вдыхаемом воздухе (концентрация СО2 - не более 2,6%), в сочетании с преимуществами уже выпускаемых защитных устройств такого типа. Список веществ, от которых защищает капюшон "Феникс", соответствует Перечню токсичных веществ, представленному Военным Университетом радиационной, химической и биологической защиты. Сравнивая Защитный капюшон "Феникс" с выпускаемыми российской промышленностью фильтрующе-защитными устройствами, можно сделать вывод: даже базовый вариант Защитного капюшона "Феникс", как превентивное средство, способен обеспечить защиту от группы токсичных веществ, от которых в настоящее время не обеспечивает защиту ни одна отдельно взятая фильтрующе-поглощающая противогазовая коробка, весящая не менее 500 г. Использование в Защитном капюшоне "Феникс" мягких, изготовленных по военным технологиям слоев фильтра, предотвращающих попадание в организм человека </w:t>
      </w:r>
      <w:proofErr w:type="spellStart"/>
      <w:r w:rsidRPr="00C76E4F">
        <w:t>монооксида</w:t>
      </w:r>
      <w:proofErr w:type="spellEnd"/>
      <w:r w:rsidRPr="00C76E4F">
        <w:t xml:space="preserve"> углерода (СО), позволяет сертифицировать указанное изделие на соответствие Британскому стандарту EN 403 "Фильтрующее устройство для самостоятельной эвакуации с места пожара". В мире выпускаются устройства сертифицированные по EN 403, но любое из них весит более 600 г, занимает объем не менее 4 дм и стоит не менее 120$ США. Защитный капюшон "Феникс" имеет вес до 80 г, в герметичной упаковке, габариты 18х11 см, объем менее 0,5 дм^3, удобен в хранении, ношении и применении. Защитный капюшон "Феникс" прошел испытания в испытательной лаборатории при Военном Университете радиационной, химической и биологической защиты по программе проверки изделия, утвержденной руководителем Органа по сертификации АССЗ и ХАСЭМ (Аварийно-спасательных средств защиты и химико-аналитических систем </w:t>
      </w:r>
      <w:proofErr w:type="spellStart"/>
      <w:r w:rsidRPr="00C76E4F">
        <w:t>экомониторинга</w:t>
      </w:r>
      <w:proofErr w:type="spellEnd"/>
      <w:r w:rsidRPr="00C76E4F">
        <w:t xml:space="preserve">) и получил сертификат соответствия № РОСС RU.03Э48. СН00001 МЧС РФ, а так же гигиеническое заключение № 77.01.03.802.Е.20650.07.0 Минздрава РФ. Программой испытаний было предусмотрено проведение сравнительной оценки соответствия капюшона требованиям зарубежным стандартам (стандарта Великобритании EN 403:1993, имеющего статус Общеевропейского стандарта, и стандарта Германии DIN 3181). Полученные данные свидетельствуют о том, что по ряду показателей капюшон соответствует требованиям европейских стандартов, а по ряду - превосходит их. Капюшон "Феникс" также превосходит требования западных стандартов по универсальности защитного действия. Все данные, указанные в настоящей записке, представлены выборочно и при необходимости могут быть дополнены в виде представления полных документов: программы испытаний, протоколов испытаний, </w:t>
      </w:r>
      <w:r w:rsidRPr="00C76E4F">
        <w:lastRenderedPageBreak/>
        <w:t>ведомости соответствия значений фактических показателей защитного капюшона "Феникс" зарубежным стандартам, сертификата МЧС РФ, сертификата Госстандарта РФ и гигиенического заключения Минздрава РФ. Изделие - Защитный капюшон "Феникс" запатентовано. Торговая марка защитного капюшона "Феникс" зарегистрирована. Наступило время личной ответственности за себя!!</w:t>
      </w:r>
    </w:p>
    <w:p w:rsidR="00C76E4F" w:rsidRPr="00C76E4F" w:rsidRDefault="00C76E4F" w:rsidP="002B69B9">
      <w:pPr>
        <w:spacing w:after="0" w:line="240" w:lineRule="auto"/>
      </w:pPr>
      <w:r w:rsidRPr="00C76E4F">
        <w:t> </w:t>
      </w:r>
    </w:p>
    <w:p w:rsidR="00C76E4F" w:rsidRPr="00C76E4F" w:rsidRDefault="00C76E4F" w:rsidP="002B69B9">
      <w:pPr>
        <w:spacing w:after="0" w:line="240" w:lineRule="auto"/>
      </w:pPr>
      <w:r w:rsidRPr="00C76E4F">
        <w:t> </w:t>
      </w:r>
    </w:p>
    <w:p w:rsidR="00B17FBD" w:rsidRDefault="00B17FBD" w:rsidP="002B69B9">
      <w:pPr>
        <w:spacing w:after="0" w:line="240" w:lineRule="auto"/>
      </w:pPr>
    </w:p>
    <w:p w:rsidR="002B69B9" w:rsidRDefault="002B69B9" w:rsidP="002B69B9">
      <w:pPr>
        <w:spacing w:after="0" w:line="240" w:lineRule="auto"/>
        <w:jc w:val="right"/>
      </w:pPr>
    </w:p>
    <w:p w:rsidR="002B69B9" w:rsidRDefault="002B69B9" w:rsidP="002B69B9">
      <w:pPr>
        <w:spacing w:after="0" w:line="240" w:lineRule="auto"/>
        <w:jc w:val="right"/>
      </w:pPr>
    </w:p>
    <w:p w:rsidR="002B69B9" w:rsidRDefault="002B69B9" w:rsidP="002B69B9">
      <w:pPr>
        <w:spacing w:after="0" w:line="240" w:lineRule="auto"/>
        <w:jc w:val="right"/>
      </w:pPr>
    </w:p>
    <w:p w:rsidR="002B69B9" w:rsidRDefault="002B69B9" w:rsidP="002B69B9">
      <w:pPr>
        <w:spacing w:after="0" w:line="240" w:lineRule="auto"/>
        <w:jc w:val="right"/>
      </w:pPr>
    </w:p>
    <w:p w:rsidR="002B69B9" w:rsidRDefault="002B69B9" w:rsidP="002B69B9">
      <w:pPr>
        <w:spacing w:after="0" w:line="240" w:lineRule="auto"/>
        <w:jc w:val="right"/>
      </w:pPr>
    </w:p>
    <w:p w:rsidR="002B69B9" w:rsidRDefault="002B69B9" w:rsidP="002B69B9">
      <w:pPr>
        <w:spacing w:after="0" w:line="240" w:lineRule="auto"/>
        <w:jc w:val="right"/>
      </w:pPr>
    </w:p>
    <w:p w:rsidR="002B69B9" w:rsidRDefault="002B69B9" w:rsidP="002B69B9">
      <w:pPr>
        <w:spacing w:after="0" w:line="240" w:lineRule="auto"/>
        <w:jc w:val="right"/>
      </w:pPr>
    </w:p>
    <w:p w:rsidR="002B69B9" w:rsidRDefault="002B69B9" w:rsidP="002B69B9">
      <w:pPr>
        <w:spacing w:after="0" w:line="240" w:lineRule="auto"/>
        <w:jc w:val="right"/>
      </w:pPr>
    </w:p>
    <w:p w:rsidR="002B69B9" w:rsidRDefault="002B69B9" w:rsidP="002B69B9">
      <w:pPr>
        <w:spacing w:after="0" w:line="240" w:lineRule="auto"/>
        <w:jc w:val="right"/>
      </w:pPr>
    </w:p>
    <w:p w:rsidR="002B69B9" w:rsidRDefault="002B69B9" w:rsidP="002B69B9">
      <w:pPr>
        <w:spacing w:after="0" w:line="240" w:lineRule="auto"/>
        <w:jc w:val="right"/>
      </w:pPr>
    </w:p>
    <w:p w:rsidR="002B69B9" w:rsidRDefault="002B69B9" w:rsidP="002B69B9">
      <w:pPr>
        <w:spacing w:after="0" w:line="240" w:lineRule="auto"/>
        <w:jc w:val="right"/>
      </w:pPr>
    </w:p>
    <w:p w:rsidR="002B69B9" w:rsidRDefault="002B69B9" w:rsidP="002B69B9">
      <w:pPr>
        <w:spacing w:after="0" w:line="240" w:lineRule="auto"/>
        <w:jc w:val="right"/>
      </w:pPr>
    </w:p>
    <w:p w:rsidR="002B69B9" w:rsidRDefault="002B69B9" w:rsidP="002B69B9">
      <w:pPr>
        <w:spacing w:after="0" w:line="240" w:lineRule="auto"/>
        <w:jc w:val="right"/>
      </w:pPr>
    </w:p>
    <w:p w:rsidR="002B69B9" w:rsidRDefault="002B69B9" w:rsidP="002B69B9">
      <w:pPr>
        <w:spacing w:after="0" w:line="240" w:lineRule="auto"/>
        <w:jc w:val="right"/>
      </w:pPr>
    </w:p>
    <w:p w:rsidR="002B69B9" w:rsidRDefault="002B69B9" w:rsidP="002B69B9">
      <w:pPr>
        <w:spacing w:after="0" w:line="240" w:lineRule="auto"/>
        <w:jc w:val="right"/>
      </w:pPr>
    </w:p>
    <w:p w:rsidR="002B69B9" w:rsidRDefault="002B69B9" w:rsidP="002B69B9">
      <w:pPr>
        <w:spacing w:after="0" w:line="240" w:lineRule="auto"/>
        <w:jc w:val="right"/>
      </w:pPr>
    </w:p>
    <w:p w:rsidR="002B69B9" w:rsidRDefault="002B69B9" w:rsidP="002B69B9">
      <w:pPr>
        <w:spacing w:after="0" w:line="240" w:lineRule="auto"/>
        <w:jc w:val="right"/>
      </w:pPr>
    </w:p>
    <w:p w:rsidR="002B69B9" w:rsidRDefault="002B69B9" w:rsidP="002B69B9">
      <w:pPr>
        <w:spacing w:after="0" w:line="240" w:lineRule="auto"/>
        <w:jc w:val="right"/>
      </w:pPr>
    </w:p>
    <w:p w:rsidR="002B69B9" w:rsidRDefault="002B69B9" w:rsidP="002B69B9">
      <w:pPr>
        <w:spacing w:after="0" w:line="240" w:lineRule="auto"/>
        <w:jc w:val="right"/>
      </w:pPr>
    </w:p>
    <w:p w:rsidR="002B69B9" w:rsidRDefault="002B69B9" w:rsidP="002B69B9">
      <w:pPr>
        <w:spacing w:after="0" w:line="240" w:lineRule="auto"/>
        <w:jc w:val="right"/>
      </w:pPr>
    </w:p>
    <w:p w:rsidR="002B69B9" w:rsidRDefault="002B69B9" w:rsidP="002B69B9">
      <w:pPr>
        <w:spacing w:after="0" w:line="240" w:lineRule="auto"/>
        <w:jc w:val="right"/>
      </w:pPr>
    </w:p>
    <w:p w:rsidR="002B69B9" w:rsidRDefault="002B69B9" w:rsidP="002B69B9">
      <w:pPr>
        <w:spacing w:after="0" w:line="240" w:lineRule="auto"/>
        <w:jc w:val="right"/>
      </w:pPr>
    </w:p>
    <w:p w:rsidR="002B69B9" w:rsidRDefault="002B69B9" w:rsidP="002B69B9">
      <w:pPr>
        <w:spacing w:after="0" w:line="240" w:lineRule="auto"/>
        <w:jc w:val="right"/>
      </w:pPr>
    </w:p>
    <w:p w:rsidR="002B69B9" w:rsidRDefault="002B69B9" w:rsidP="002B69B9">
      <w:pPr>
        <w:spacing w:after="0" w:line="240" w:lineRule="auto"/>
        <w:jc w:val="right"/>
      </w:pPr>
    </w:p>
    <w:p w:rsidR="002B69B9" w:rsidRDefault="002B69B9" w:rsidP="002B69B9">
      <w:pPr>
        <w:spacing w:after="0" w:line="240" w:lineRule="auto"/>
        <w:jc w:val="right"/>
      </w:pPr>
    </w:p>
    <w:p w:rsidR="002B69B9" w:rsidRDefault="002B69B9" w:rsidP="002B69B9">
      <w:pPr>
        <w:spacing w:after="0" w:line="240" w:lineRule="auto"/>
        <w:jc w:val="right"/>
      </w:pPr>
    </w:p>
    <w:p w:rsidR="002B69B9" w:rsidRDefault="002B69B9" w:rsidP="002B69B9">
      <w:pPr>
        <w:spacing w:after="0" w:line="240" w:lineRule="auto"/>
        <w:jc w:val="right"/>
      </w:pPr>
    </w:p>
    <w:p w:rsidR="002B69B9" w:rsidRDefault="002B69B9" w:rsidP="002B69B9">
      <w:pPr>
        <w:spacing w:after="0" w:line="240" w:lineRule="auto"/>
        <w:jc w:val="right"/>
      </w:pPr>
    </w:p>
    <w:p w:rsidR="002B69B9" w:rsidRDefault="002B69B9" w:rsidP="002B69B9">
      <w:pPr>
        <w:spacing w:after="0" w:line="240" w:lineRule="auto"/>
        <w:jc w:val="right"/>
      </w:pPr>
    </w:p>
    <w:p w:rsidR="002B69B9" w:rsidRDefault="002B69B9" w:rsidP="002B69B9">
      <w:pPr>
        <w:spacing w:after="0" w:line="240" w:lineRule="auto"/>
        <w:jc w:val="right"/>
      </w:pPr>
    </w:p>
    <w:p w:rsidR="002B69B9" w:rsidRDefault="002B69B9" w:rsidP="002B69B9">
      <w:pPr>
        <w:spacing w:after="0" w:line="240" w:lineRule="auto"/>
        <w:jc w:val="right"/>
      </w:pPr>
    </w:p>
    <w:p w:rsidR="002B69B9" w:rsidRDefault="002B69B9" w:rsidP="002B69B9">
      <w:pPr>
        <w:spacing w:after="0" w:line="240" w:lineRule="auto"/>
        <w:jc w:val="right"/>
      </w:pPr>
    </w:p>
    <w:p w:rsidR="002B69B9" w:rsidRDefault="002B69B9" w:rsidP="002B69B9">
      <w:pPr>
        <w:spacing w:after="0" w:line="240" w:lineRule="auto"/>
        <w:jc w:val="right"/>
      </w:pPr>
    </w:p>
    <w:p w:rsidR="002B69B9" w:rsidRDefault="002B69B9" w:rsidP="002B69B9">
      <w:pPr>
        <w:spacing w:after="0" w:line="240" w:lineRule="auto"/>
        <w:jc w:val="right"/>
      </w:pPr>
    </w:p>
    <w:p w:rsidR="002B69B9" w:rsidRDefault="002B69B9" w:rsidP="002B69B9">
      <w:pPr>
        <w:spacing w:after="0" w:line="240" w:lineRule="auto"/>
        <w:jc w:val="right"/>
      </w:pPr>
    </w:p>
    <w:p w:rsidR="002B69B9" w:rsidRDefault="002B69B9" w:rsidP="002B69B9">
      <w:pPr>
        <w:spacing w:after="0" w:line="240" w:lineRule="auto"/>
        <w:jc w:val="right"/>
      </w:pPr>
    </w:p>
    <w:p w:rsidR="002B69B9" w:rsidRDefault="002B69B9" w:rsidP="002B69B9">
      <w:pPr>
        <w:spacing w:after="0" w:line="240" w:lineRule="auto"/>
        <w:jc w:val="right"/>
      </w:pPr>
    </w:p>
    <w:p w:rsidR="002B69B9" w:rsidRDefault="002B69B9" w:rsidP="002B69B9">
      <w:pPr>
        <w:spacing w:after="0" w:line="240" w:lineRule="auto"/>
        <w:jc w:val="right"/>
      </w:pPr>
    </w:p>
    <w:p w:rsidR="002B69B9" w:rsidRDefault="002B69B9" w:rsidP="002B69B9">
      <w:pPr>
        <w:spacing w:after="0" w:line="240" w:lineRule="auto"/>
        <w:jc w:val="right"/>
      </w:pPr>
    </w:p>
    <w:p w:rsidR="002B69B9" w:rsidRDefault="002B69B9" w:rsidP="002B69B9">
      <w:pPr>
        <w:spacing w:after="0" w:line="240" w:lineRule="auto"/>
        <w:jc w:val="right"/>
      </w:pPr>
    </w:p>
    <w:p w:rsidR="002B69B9" w:rsidRDefault="002B69B9" w:rsidP="002B69B9">
      <w:pPr>
        <w:spacing w:after="0" w:line="240" w:lineRule="auto"/>
        <w:jc w:val="right"/>
      </w:pPr>
    </w:p>
    <w:p w:rsidR="002B69B9" w:rsidRDefault="002B69B9" w:rsidP="002B69B9">
      <w:pPr>
        <w:spacing w:after="0" w:line="240" w:lineRule="auto"/>
        <w:jc w:val="right"/>
      </w:pPr>
    </w:p>
    <w:p w:rsidR="002B69B9" w:rsidRDefault="002B69B9" w:rsidP="002B69B9">
      <w:pPr>
        <w:spacing w:after="0" w:line="240" w:lineRule="auto"/>
        <w:jc w:val="right"/>
      </w:pPr>
    </w:p>
    <w:p w:rsidR="002B69B9" w:rsidRDefault="002B69B9" w:rsidP="002B69B9">
      <w:pPr>
        <w:spacing w:after="0" w:line="240" w:lineRule="auto"/>
        <w:jc w:val="right"/>
      </w:pPr>
    </w:p>
    <w:p w:rsidR="002B69B9" w:rsidRDefault="002B69B9" w:rsidP="002B69B9">
      <w:pPr>
        <w:spacing w:after="0" w:line="240" w:lineRule="auto"/>
        <w:jc w:val="right"/>
      </w:pPr>
    </w:p>
    <w:p w:rsidR="002B69B9" w:rsidRDefault="002B69B9" w:rsidP="002B69B9">
      <w:pPr>
        <w:spacing w:after="0" w:line="240" w:lineRule="auto"/>
        <w:jc w:val="right"/>
      </w:pPr>
    </w:p>
    <w:p w:rsidR="002B69B9" w:rsidRDefault="002B69B9" w:rsidP="002B69B9">
      <w:pPr>
        <w:spacing w:after="0" w:line="240" w:lineRule="auto"/>
        <w:jc w:val="right"/>
      </w:pPr>
    </w:p>
    <w:p w:rsidR="00C76E4F" w:rsidRPr="00C76E4F" w:rsidRDefault="00B17FBD" w:rsidP="002B69B9">
      <w:pPr>
        <w:spacing w:after="0" w:line="240" w:lineRule="auto"/>
        <w:jc w:val="right"/>
      </w:pPr>
      <w:r>
        <w:t>Приложение № 4</w:t>
      </w:r>
    </w:p>
    <w:p w:rsidR="00C76E4F" w:rsidRPr="00C76E4F" w:rsidRDefault="00C76E4F" w:rsidP="002B69B9">
      <w:pPr>
        <w:spacing w:after="0" w:line="240" w:lineRule="auto"/>
        <w:jc w:val="right"/>
      </w:pPr>
      <w:r w:rsidRPr="00C76E4F">
        <w:t>к распоряжению</w:t>
      </w:r>
    </w:p>
    <w:p w:rsidR="00C76E4F" w:rsidRPr="00C76E4F" w:rsidRDefault="00C76E4F" w:rsidP="002B69B9">
      <w:pPr>
        <w:spacing w:after="0" w:line="240" w:lineRule="auto"/>
        <w:jc w:val="right"/>
      </w:pPr>
      <w:r w:rsidRPr="00C76E4F">
        <w:t xml:space="preserve">Администрации </w:t>
      </w:r>
      <w:r w:rsidR="00B17FBD">
        <w:t>Новосельцевского сельского поселения</w:t>
      </w:r>
    </w:p>
    <w:p w:rsidR="00C76E4F" w:rsidRPr="00C76E4F" w:rsidRDefault="00C76E4F" w:rsidP="002B69B9">
      <w:pPr>
        <w:spacing w:after="0" w:line="240" w:lineRule="auto"/>
        <w:jc w:val="right"/>
      </w:pPr>
      <w:r w:rsidRPr="00C76E4F">
        <w:t xml:space="preserve">           от </w:t>
      </w:r>
      <w:r w:rsidR="00B17FBD">
        <w:t>12.01.2018   № 1</w:t>
      </w:r>
    </w:p>
    <w:p w:rsidR="00C76E4F" w:rsidRPr="00C76E4F" w:rsidRDefault="00C76E4F" w:rsidP="002B69B9">
      <w:pPr>
        <w:spacing w:after="0" w:line="240" w:lineRule="auto"/>
      </w:pPr>
      <w:r w:rsidRPr="00C76E4F">
        <w:t> </w:t>
      </w:r>
    </w:p>
    <w:p w:rsidR="00C76E4F" w:rsidRPr="00C76E4F" w:rsidRDefault="00C76E4F" w:rsidP="002B69B9">
      <w:pPr>
        <w:spacing w:after="0" w:line="240" w:lineRule="auto"/>
      </w:pPr>
      <w:r w:rsidRPr="00C76E4F">
        <w:t> </w:t>
      </w:r>
    </w:p>
    <w:p w:rsidR="00C76E4F" w:rsidRPr="00C76E4F" w:rsidRDefault="00C76E4F" w:rsidP="002B69B9">
      <w:pPr>
        <w:spacing w:after="0" w:line="240" w:lineRule="auto"/>
        <w:jc w:val="center"/>
      </w:pPr>
      <w:r w:rsidRPr="00C76E4F">
        <w:t>Обложка</w:t>
      </w:r>
    </w:p>
    <w:p w:rsidR="00C76E4F" w:rsidRPr="00C76E4F" w:rsidRDefault="00C76E4F" w:rsidP="002B69B9">
      <w:pPr>
        <w:spacing w:after="0" w:line="240" w:lineRule="auto"/>
        <w:jc w:val="center"/>
      </w:pPr>
    </w:p>
    <w:p w:rsidR="00C76E4F" w:rsidRPr="00C76E4F" w:rsidRDefault="00C76E4F" w:rsidP="002B69B9">
      <w:pPr>
        <w:spacing w:after="0" w:line="240" w:lineRule="auto"/>
        <w:jc w:val="center"/>
      </w:pPr>
      <w:r w:rsidRPr="00C76E4F">
        <w:t>_________________________________________________________________________</w:t>
      </w:r>
    </w:p>
    <w:p w:rsidR="00C76E4F" w:rsidRPr="00C76E4F" w:rsidRDefault="00C76E4F" w:rsidP="002B69B9">
      <w:pPr>
        <w:spacing w:after="0" w:line="240" w:lineRule="auto"/>
        <w:jc w:val="center"/>
      </w:pPr>
      <w:r w:rsidRPr="00C76E4F">
        <w:t>(наименование организации)</w:t>
      </w:r>
    </w:p>
    <w:p w:rsidR="00C76E4F" w:rsidRPr="00C76E4F" w:rsidRDefault="00C76E4F" w:rsidP="002B69B9">
      <w:pPr>
        <w:spacing w:after="0" w:line="240" w:lineRule="auto"/>
        <w:jc w:val="center"/>
      </w:pPr>
    </w:p>
    <w:p w:rsidR="00C76E4F" w:rsidRPr="00C76E4F" w:rsidRDefault="00C76E4F" w:rsidP="002B69B9">
      <w:pPr>
        <w:spacing w:after="0" w:line="240" w:lineRule="auto"/>
        <w:jc w:val="center"/>
      </w:pPr>
    </w:p>
    <w:p w:rsidR="00C76E4F" w:rsidRPr="00C76E4F" w:rsidRDefault="00C76E4F" w:rsidP="002B69B9">
      <w:pPr>
        <w:spacing w:after="0" w:line="240" w:lineRule="auto"/>
        <w:jc w:val="center"/>
      </w:pPr>
      <w:r w:rsidRPr="00C76E4F">
        <w:t>ЖУРНАЛ № _____</w:t>
      </w:r>
    </w:p>
    <w:p w:rsidR="00C76E4F" w:rsidRPr="00C76E4F" w:rsidRDefault="00C76E4F" w:rsidP="002B69B9">
      <w:pPr>
        <w:spacing w:after="0" w:line="240" w:lineRule="auto"/>
        <w:jc w:val="center"/>
      </w:pPr>
    </w:p>
    <w:p w:rsidR="00C76E4F" w:rsidRPr="00C76E4F" w:rsidRDefault="00C76E4F" w:rsidP="002B69B9">
      <w:pPr>
        <w:spacing w:after="0" w:line="240" w:lineRule="auto"/>
        <w:jc w:val="center"/>
      </w:pPr>
      <w:r w:rsidRPr="00C76E4F">
        <w:t>УЧЕТА ИНСТРУКТАЖЕЙ ПО ПОЖАРНОЙ БЕЗОПАСНОСТИ</w:t>
      </w:r>
    </w:p>
    <w:p w:rsidR="00C76E4F" w:rsidRPr="00C76E4F" w:rsidRDefault="00C76E4F" w:rsidP="002B69B9">
      <w:pPr>
        <w:spacing w:after="0" w:line="240" w:lineRule="auto"/>
        <w:jc w:val="center"/>
      </w:pPr>
    </w:p>
    <w:p w:rsidR="00C76E4F" w:rsidRPr="00C76E4F" w:rsidRDefault="00C76E4F" w:rsidP="002B69B9">
      <w:pPr>
        <w:spacing w:after="0" w:line="240" w:lineRule="auto"/>
        <w:jc w:val="center"/>
      </w:pPr>
    </w:p>
    <w:p w:rsidR="00C76E4F" w:rsidRPr="00C76E4F" w:rsidRDefault="00C76E4F" w:rsidP="002B69B9">
      <w:pPr>
        <w:spacing w:after="0" w:line="240" w:lineRule="auto"/>
        <w:jc w:val="center"/>
      </w:pPr>
      <w:r w:rsidRPr="00C76E4F">
        <w:t>Начат____________2011____г.</w:t>
      </w:r>
    </w:p>
    <w:p w:rsidR="00C76E4F" w:rsidRPr="00C76E4F" w:rsidRDefault="00C76E4F" w:rsidP="002B69B9">
      <w:pPr>
        <w:spacing w:after="0" w:line="240" w:lineRule="auto"/>
        <w:jc w:val="center"/>
      </w:pPr>
    </w:p>
    <w:p w:rsidR="00C76E4F" w:rsidRPr="00C76E4F" w:rsidRDefault="00C76E4F" w:rsidP="002B69B9">
      <w:pPr>
        <w:spacing w:after="0" w:line="240" w:lineRule="auto"/>
        <w:jc w:val="center"/>
      </w:pPr>
    </w:p>
    <w:p w:rsidR="00C76E4F" w:rsidRPr="00C76E4F" w:rsidRDefault="00C76E4F" w:rsidP="002B69B9">
      <w:pPr>
        <w:spacing w:after="0" w:line="240" w:lineRule="auto"/>
        <w:jc w:val="center"/>
      </w:pPr>
      <w:r w:rsidRPr="00C76E4F">
        <w:t xml:space="preserve">Окончен___________20 </w:t>
      </w:r>
      <w:proofErr w:type="spellStart"/>
      <w:r w:rsidRPr="00C76E4F">
        <w:t>____г</w:t>
      </w:r>
      <w:proofErr w:type="spellEnd"/>
      <w:r w:rsidRPr="00C76E4F">
        <w:t>.</w:t>
      </w:r>
    </w:p>
    <w:p w:rsidR="00C76E4F" w:rsidRPr="00C76E4F" w:rsidRDefault="00C76E4F" w:rsidP="002B69B9">
      <w:pPr>
        <w:spacing w:after="0" w:line="240" w:lineRule="auto"/>
        <w:jc w:val="center"/>
      </w:pPr>
    </w:p>
    <w:p w:rsidR="00C76E4F" w:rsidRPr="00C76E4F" w:rsidRDefault="00C76E4F" w:rsidP="002B69B9">
      <w:pPr>
        <w:spacing w:after="0" w:line="240" w:lineRule="auto"/>
        <w:jc w:val="center"/>
      </w:pPr>
    </w:p>
    <w:p w:rsidR="00C76E4F" w:rsidRPr="00C76E4F" w:rsidRDefault="00C76E4F" w:rsidP="002B69B9">
      <w:pPr>
        <w:spacing w:after="0" w:line="240" w:lineRule="auto"/>
        <w:jc w:val="center"/>
      </w:pPr>
    </w:p>
    <w:p w:rsidR="00C76E4F" w:rsidRPr="00C76E4F" w:rsidRDefault="00C76E4F" w:rsidP="002B69B9">
      <w:pPr>
        <w:spacing w:after="0" w:line="240" w:lineRule="auto"/>
        <w:jc w:val="center"/>
      </w:pPr>
      <w:r w:rsidRPr="00C76E4F">
        <w:t>СЛЕДУЮЩАЯ СТРАНИЦА</w:t>
      </w:r>
    </w:p>
    <w:p w:rsidR="00C76E4F" w:rsidRPr="00C76E4F" w:rsidRDefault="00C76E4F" w:rsidP="002B69B9">
      <w:pPr>
        <w:spacing w:after="0" w:line="240" w:lineRule="auto"/>
        <w:jc w:val="center"/>
      </w:pPr>
    </w:p>
    <w:p w:rsidR="00C76E4F" w:rsidRPr="00C76E4F" w:rsidRDefault="00C76E4F" w:rsidP="002B69B9">
      <w:pPr>
        <w:spacing w:after="0" w:line="240" w:lineRule="auto"/>
        <w:jc w:val="cente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0"/>
        <w:gridCol w:w="1331"/>
        <w:gridCol w:w="1331"/>
        <w:gridCol w:w="1331"/>
        <w:gridCol w:w="999"/>
        <w:gridCol w:w="1367"/>
        <w:gridCol w:w="1345"/>
        <w:gridCol w:w="1381"/>
      </w:tblGrid>
      <w:tr w:rsidR="00C76E4F" w:rsidRPr="00C76E4F" w:rsidTr="00C76E4F">
        <w:trPr>
          <w:tblCellSpacing w:w="0" w:type="dxa"/>
        </w:trPr>
        <w:tc>
          <w:tcPr>
            <w:tcW w:w="810" w:type="dxa"/>
            <w:vMerge w:val="restart"/>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jc w:val="center"/>
            </w:pPr>
            <w:r w:rsidRPr="00C76E4F">
              <w:t>Дата</w:t>
            </w:r>
          </w:p>
        </w:tc>
        <w:tc>
          <w:tcPr>
            <w:tcW w:w="2055" w:type="dxa"/>
            <w:vMerge w:val="restart"/>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jc w:val="center"/>
            </w:pPr>
            <w:r w:rsidRPr="00C76E4F">
              <w:t>Фамилия, имя, отчество инструктируемого лица</w:t>
            </w:r>
          </w:p>
        </w:tc>
        <w:tc>
          <w:tcPr>
            <w:tcW w:w="2055" w:type="dxa"/>
            <w:vMerge w:val="restart"/>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jc w:val="center"/>
            </w:pPr>
            <w:r w:rsidRPr="00C76E4F">
              <w:t>Год рождения инструктируемого лица</w:t>
            </w:r>
          </w:p>
        </w:tc>
        <w:tc>
          <w:tcPr>
            <w:tcW w:w="2055" w:type="dxa"/>
            <w:vMerge w:val="restart"/>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jc w:val="center"/>
            </w:pPr>
            <w:r w:rsidRPr="00C76E4F">
              <w:t>Профессия, должность инструктируемого лица</w:t>
            </w:r>
          </w:p>
        </w:tc>
        <w:tc>
          <w:tcPr>
            <w:tcW w:w="1485" w:type="dxa"/>
            <w:vMerge w:val="restart"/>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jc w:val="center"/>
            </w:pPr>
            <w:r w:rsidRPr="00C76E4F">
              <w:t>Вид инструктажа</w:t>
            </w:r>
          </w:p>
        </w:tc>
        <w:tc>
          <w:tcPr>
            <w:tcW w:w="2145" w:type="dxa"/>
            <w:vMerge w:val="restart"/>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jc w:val="center"/>
            </w:pPr>
            <w:r w:rsidRPr="00C76E4F">
              <w:t>Фамилия, имя, отчество, должность инструктирующего лица</w:t>
            </w:r>
          </w:p>
        </w:tc>
        <w:tc>
          <w:tcPr>
            <w:tcW w:w="4290" w:type="dxa"/>
            <w:gridSpan w:val="2"/>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jc w:val="center"/>
            </w:pPr>
            <w:r w:rsidRPr="00C76E4F">
              <w:t>Подпись</w:t>
            </w:r>
          </w:p>
        </w:tc>
      </w:tr>
      <w:tr w:rsidR="00C76E4F" w:rsidRPr="00C76E4F" w:rsidTr="00C76E4F">
        <w:trPr>
          <w:tblCellSpacing w:w="0" w:type="dxa"/>
        </w:trPr>
        <w:tc>
          <w:tcPr>
            <w:tcW w:w="0" w:type="auto"/>
            <w:vMerge/>
            <w:tcBorders>
              <w:top w:val="single" w:sz="6" w:space="0" w:color="DDDDDD"/>
              <w:left w:val="outset" w:sz="6" w:space="0" w:color="auto"/>
              <w:bottom w:val="outset" w:sz="6" w:space="0" w:color="auto"/>
              <w:right w:val="outset" w:sz="6" w:space="0" w:color="auto"/>
            </w:tcBorders>
            <w:shd w:val="clear" w:color="auto" w:fill="auto"/>
            <w:vAlign w:val="center"/>
            <w:hideMark/>
          </w:tcPr>
          <w:p w:rsidR="00C76E4F" w:rsidRPr="00C76E4F" w:rsidRDefault="00C76E4F" w:rsidP="002B69B9">
            <w:pPr>
              <w:spacing w:after="0" w:line="240" w:lineRule="auto"/>
              <w:jc w:val="center"/>
            </w:pPr>
          </w:p>
        </w:tc>
        <w:tc>
          <w:tcPr>
            <w:tcW w:w="0" w:type="auto"/>
            <w:vMerge/>
            <w:tcBorders>
              <w:top w:val="single" w:sz="6" w:space="0" w:color="DDDDDD"/>
              <w:left w:val="outset" w:sz="6" w:space="0" w:color="auto"/>
              <w:bottom w:val="outset" w:sz="6" w:space="0" w:color="auto"/>
              <w:right w:val="outset" w:sz="6" w:space="0" w:color="auto"/>
            </w:tcBorders>
            <w:shd w:val="clear" w:color="auto" w:fill="auto"/>
            <w:vAlign w:val="center"/>
            <w:hideMark/>
          </w:tcPr>
          <w:p w:rsidR="00C76E4F" w:rsidRPr="00C76E4F" w:rsidRDefault="00C76E4F" w:rsidP="002B69B9">
            <w:pPr>
              <w:spacing w:after="0" w:line="240" w:lineRule="auto"/>
              <w:jc w:val="center"/>
            </w:pPr>
          </w:p>
        </w:tc>
        <w:tc>
          <w:tcPr>
            <w:tcW w:w="0" w:type="auto"/>
            <w:vMerge/>
            <w:tcBorders>
              <w:top w:val="single" w:sz="6" w:space="0" w:color="DDDDDD"/>
              <w:left w:val="outset" w:sz="6" w:space="0" w:color="auto"/>
              <w:bottom w:val="outset" w:sz="6" w:space="0" w:color="auto"/>
              <w:right w:val="outset" w:sz="6" w:space="0" w:color="auto"/>
            </w:tcBorders>
            <w:shd w:val="clear" w:color="auto" w:fill="auto"/>
            <w:vAlign w:val="center"/>
            <w:hideMark/>
          </w:tcPr>
          <w:p w:rsidR="00C76E4F" w:rsidRPr="00C76E4F" w:rsidRDefault="00C76E4F" w:rsidP="002B69B9">
            <w:pPr>
              <w:spacing w:after="0" w:line="240" w:lineRule="auto"/>
              <w:jc w:val="center"/>
            </w:pPr>
          </w:p>
        </w:tc>
        <w:tc>
          <w:tcPr>
            <w:tcW w:w="0" w:type="auto"/>
            <w:vMerge/>
            <w:tcBorders>
              <w:top w:val="single" w:sz="6" w:space="0" w:color="DDDDDD"/>
              <w:left w:val="outset" w:sz="6" w:space="0" w:color="auto"/>
              <w:bottom w:val="outset" w:sz="6" w:space="0" w:color="auto"/>
              <w:right w:val="outset" w:sz="6" w:space="0" w:color="auto"/>
            </w:tcBorders>
            <w:shd w:val="clear" w:color="auto" w:fill="auto"/>
            <w:vAlign w:val="center"/>
            <w:hideMark/>
          </w:tcPr>
          <w:p w:rsidR="00C76E4F" w:rsidRPr="00C76E4F" w:rsidRDefault="00C76E4F" w:rsidP="002B69B9">
            <w:pPr>
              <w:spacing w:after="0" w:line="240" w:lineRule="auto"/>
              <w:jc w:val="center"/>
            </w:pPr>
          </w:p>
        </w:tc>
        <w:tc>
          <w:tcPr>
            <w:tcW w:w="0" w:type="auto"/>
            <w:vMerge/>
            <w:tcBorders>
              <w:top w:val="single" w:sz="6" w:space="0" w:color="DDDDDD"/>
              <w:left w:val="outset" w:sz="6" w:space="0" w:color="auto"/>
              <w:bottom w:val="outset" w:sz="6" w:space="0" w:color="auto"/>
              <w:right w:val="outset" w:sz="6" w:space="0" w:color="auto"/>
            </w:tcBorders>
            <w:shd w:val="clear" w:color="auto" w:fill="auto"/>
            <w:vAlign w:val="center"/>
            <w:hideMark/>
          </w:tcPr>
          <w:p w:rsidR="00C76E4F" w:rsidRPr="00C76E4F" w:rsidRDefault="00C76E4F" w:rsidP="002B69B9">
            <w:pPr>
              <w:spacing w:after="0" w:line="240" w:lineRule="auto"/>
              <w:jc w:val="center"/>
            </w:pPr>
          </w:p>
        </w:tc>
        <w:tc>
          <w:tcPr>
            <w:tcW w:w="0" w:type="auto"/>
            <w:vMerge/>
            <w:tcBorders>
              <w:top w:val="single" w:sz="6" w:space="0" w:color="DDDDDD"/>
              <w:left w:val="outset" w:sz="6" w:space="0" w:color="auto"/>
              <w:bottom w:val="outset" w:sz="6" w:space="0" w:color="auto"/>
              <w:right w:val="outset" w:sz="6" w:space="0" w:color="auto"/>
            </w:tcBorders>
            <w:shd w:val="clear" w:color="auto" w:fill="auto"/>
            <w:vAlign w:val="center"/>
            <w:hideMark/>
          </w:tcPr>
          <w:p w:rsidR="00C76E4F" w:rsidRPr="00C76E4F" w:rsidRDefault="00C76E4F" w:rsidP="002B69B9">
            <w:pPr>
              <w:spacing w:after="0" w:line="240" w:lineRule="auto"/>
              <w:jc w:val="center"/>
            </w:pPr>
          </w:p>
        </w:tc>
        <w:tc>
          <w:tcPr>
            <w:tcW w:w="210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jc w:val="center"/>
            </w:pPr>
            <w:r w:rsidRPr="00C76E4F">
              <w:t>Инструктируемого лица</w:t>
            </w:r>
          </w:p>
        </w:tc>
        <w:tc>
          <w:tcPr>
            <w:tcW w:w="219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jc w:val="center"/>
            </w:pPr>
            <w:r w:rsidRPr="00C76E4F">
              <w:t>Инструктирующего лица</w:t>
            </w:r>
          </w:p>
        </w:tc>
      </w:tr>
      <w:tr w:rsidR="00C76E4F" w:rsidRPr="00C76E4F" w:rsidTr="00C76E4F">
        <w:trPr>
          <w:tblCellSpacing w:w="0" w:type="dxa"/>
        </w:trPr>
        <w:tc>
          <w:tcPr>
            <w:tcW w:w="81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1</w:t>
            </w:r>
          </w:p>
        </w:tc>
        <w:tc>
          <w:tcPr>
            <w:tcW w:w="205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2</w:t>
            </w:r>
          </w:p>
        </w:tc>
        <w:tc>
          <w:tcPr>
            <w:tcW w:w="205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3</w:t>
            </w:r>
          </w:p>
        </w:tc>
        <w:tc>
          <w:tcPr>
            <w:tcW w:w="205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4</w:t>
            </w:r>
          </w:p>
        </w:tc>
        <w:tc>
          <w:tcPr>
            <w:tcW w:w="148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5</w:t>
            </w:r>
          </w:p>
        </w:tc>
        <w:tc>
          <w:tcPr>
            <w:tcW w:w="214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6</w:t>
            </w:r>
          </w:p>
        </w:tc>
        <w:tc>
          <w:tcPr>
            <w:tcW w:w="210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7</w:t>
            </w:r>
          </w:p>
        </w:tc>
        <w:tc>
          <w:tcPr>
            <w:tcW w:w="219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8</w:t>
            </w:r>
          </w:p>
        </w:tc>
      </w:tr>
      <w:tr w:rsidR="00C76E4F" w:rsidRPr="00C76E4F" w:rsidTr="00C76E4F">
        <w:trPr>
          <w:tblCellSpacing w:w="0" w:type="dxa"/>
        </w:trPr>
        <w:tc>
          <w:tcPr>
            <w:tcW w:w="81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205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205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205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148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214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210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219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r>
      <w:tr w:rsidR="00C76E4F" w:rsidRPr="00C76E4F" w:rsidTr="00C76E4F">
        <w:trPr>
          <w:tblCellSpacing w:w="0" w:type="dxa"/>
        </w:trPr>
        <w:tc>
          <w:tcPr>
            <w:tcW w:w="81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205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205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205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148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214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210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219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r>
      <w:tr w:rsidR="00C76E4F" w:rsidRPr="00C76E4F" w:rsidTr="00C76E4F">
        <w:trPr>
          <w:tblCellSpacing w:w="0" w:type="dxa"/>
        </w:trPr>
        <w:tc>
          <w:tcPr>
            <w:tcW w:w="81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205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205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205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148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214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210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219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r>
      <w:tr w:rsidR="00C76E4F" w:rsidRPr="00C76E4F" w:rsidTr="00C76E4F">
        <w:trPr>
          <w:tblCellSpacing w:w="0" w:type="dxa"/>
        </w:trPr>
        <w:tc>
          <w:tcPr>
            <w:tcW w:w="81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205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205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205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148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214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210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219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r>
      <w:tr w:rsidR="00C76E4F" w:rsidRPr="00C76E4F" w:rsidTr="00C76E4F">
        <w:trPr>
          <w:tblCellSpacing w:w="0" w:type="dxa"/>
        </w:trPr>
        <w:tc>
          <w:tcPr>
            <w:tcW w:w="81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205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205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205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148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214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210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219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r>
      <w:tr w:rsidR="00C76E4F" w:rsidRPr="00C76E4F" w:rsidTr="00C76E4F">
        <w:trPr>
          <w:tblCellSpacing w:w="0" w:type="dxa"/>
        </w:trPr>
        <w:tc>
          <w:tcPr>
            <w:tcW w:w="81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205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205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205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148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214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210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219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r>
      <w:tr w:rsidR="00C76E4F" w:rsidRPr="00C76E4F" w:rsidTr="00C76E4F">
        <w:trPr>
          <w:tblCellSpacing w:w="0" w:type="dxa"/>
        </w:trPr>
        <w:tc>
          <w:tcPr>
            <w:tcW w:w="81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205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205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205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148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214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210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219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r>
    </w:tbl>
    <w:p w:rsidR="002B69B9" w:rsidRDefault="002B69B9" w:rsidP="002B69B9">
      <w:pPr>
        <w:spacing w:after="0" w:line="240" w:lineRule="auto"/>
      </w:pPr>
    </w:p>
    <w:p w:rsidR="002B69B9" w:rsidRDefault="002B69B9" w:rsidP="002B69B9">
      <w:pPr>
        <w:spacing w:after="0" w:line="240" w:lineRule="auto"/>
      </w:pPr>
    </w:p>
    <w:p w:rsidR="00B17FBD" w:rsidRDefault="00B17FBD" w:rsidP="002B69B9">
      <w:pPr>
        <w:spacing w:after="0" w:line="240" w:lineRule="auto"/>
      </w:pPr>
    </w:p>
    <w:p w:rsidR="00B17FBD" w:rsidRDefault="00B17FBD" w:rsidP="002B69B9">
      <w:pPr>
        <w:spacing w:after="0" w:line="240" w:lineRule="auto"/>
      </w:pPr>
    </w:p>
    <w:p w:rsidR="00C76E4F" w:rsidRPr="00C76E4F" w:rsidRDefault="00B17FBD" w:rsidP="002B69B9">
      <w:pPr>
        <w:spacing w:after="0" w:line="240" w:lineRule="auto"/>
        <w:jc w:val="right"/>
      </w:pPr>
      <w:r>
        <w:t> Приложение № 5</w:t>
      </w:r>
    </w:p>
    <w:p w:rsidR="00C76E4F" w:rsidRPr="00C76E4F" w:rsidRDefault="00C76E4F" w:rsidP="002B69B9">
      <w:pPr>
        <w:spacing w:after="0" w:line="240" w:lineRule="auto"/>
        <w:jc w:val="right"/>
      </w:pPr>
      <w:r w:rsidRPr="00C76E4F">
        <w:t>к распоряжению</w:t>
      </w:r>
    </w:p>
    <w:p w:rsidR="00C76E4F" w:rsidRPr="00C76E4F" w:rsidRDefault="00C76E4F" w:rsidP="002B69B9">
      <w:pPr>
        <w:spacing w:after="0" w:line="240" w:lineRule="auto"/>
        <w:jc w:val="right"/>
      </w:pPr>
      <w:r w:rsidRPr="00C76E4F">
        <w:t xml:space="preserve">Администрации </w:t>
      </w:r>
      <w:r w:rsidR="00B17FBD">
        <w:t xml:space="preserve">Новосельцевского сельского </w:t>
      </w:r>
      <w:r w:rsidRPr="00C76E4F">
        <w:t>поселения</w:t>
      </w:r>
    </w:p>
    <w:p w:rsidR="00C76E4F" w:rsidRPr="00C76E4F" w:rsidRDefault="00C76E4F" w:rsidP="002B69B9">
      <w:pPr>
        <w:spacing w:after="0" w:line="240" w:lineRule="auto"/>
        <w:jc w:val="right"/>
      </w:pPr>
      <w:r w:rsidRPr="00C76E4F">
        <w:t xml:space="preserve">           от </w:t>
      </w:r>
      <w:r w:rsidR="00B17FBD">
        <w:t>12.01.2018   № 1</w:t>
      </w:r>
    </w:p>
    <w:p w:rsidR="00C76E4F" w:rsidRPr="00C76E4F" w:rsidRDefault="00C76E4F" w:rsidP="002B69B9">
      <w:pPr>
        <w:spacing w:after="0" w:line="240" w:lineRule="auto"/>
      </w:pPr>
      <w:r w:rsidRPr="00C76E4F">
        <w:t> </w:t>
      </w:r>
    </w:p>
    <w:p w:rsidR="00C76E4F" w:rsidRPr="00C76E4F" w:rsidRDefault="00C76E4F" w:rsidP="002B69B9">
      <w:pPr>
        <w:spacing w:after="0" w:line="240" w:lineRule="auto"/>
      </w:pPr>
      <w:r w:rsidRPr="00C76E4F">
        <w:t> </w:t>
      </w:r>
    </w:p>
    <w:p w:rsidR="00C76E4F" w:rsidRPr="00C76E4F" w:rsidRDefault="00C76E4F" w:rsidP="002B69B9">
      <w:pPr>
        <w:spacing w:after="0" w:line="240" w:lineRule="auto"/>
      </w:pPr>
      <w:r w:rsidRPr="00C76E4F">
        <w:t> </w:t>
      </w:r>
    </w:p>
    <w:p w:rsidR="00C76E4F" w:rsidRPr="00C76E4F" w:rsidRDefault="00C76E4F" w:rsidP="002B69B9">
      <w:pPr>
        <w:spacing w:after="0" w:line="240" w:lineRule="auto"/>
        <w:jc w:val="center"/>
      </w:pPr>
      <w:r w:rsidRPr="00C76E4F">
        <w:t>РЕКОМЕНДАЦИИ</w:t>
      </w:r>
    </w:p>
    <w:p w:rsidR="00C76E4F" w:rsidRPr="00C76E4F" w:rsidRDefault="00C76E4F" w:rsidP="002B69B9">
      <w:pPr>
        <w:spacing w:after="0" w:line="240" w:lineRule="auto"/>
        <w:jc w:val="center"/>
      </w:pPr>
      <w:r w:rsidRPr="00C76E4F">
        <w:t>по обучению работников мерам пожарной безопасности</w:t>
      </w:r>
    </w:p>
    <w:p w:rsidR="00C76E4F" w:rsidRPr="00C76E4F" w:rsidRDefault="00C76E4F" w:rsidP="002B69B9">
      <w:pPr>
        <w:spacing w:after="0" w:line="240" w:lineRule="auto"/>
        <w:jc w:val="center"/>
      </w:pPr>
      <w:r w:rsidRPr="00C76E4F">
        <w:t>(порядок проведения противопожарных инструктажей)</w:t>
      </w:r>
    </w:p>
    <w:p w:rsidR="00C76E4F" w:rsidRPr="00C76E4F" w:rsidRDefault="00C76E4F" w:rsidP="002B69B9">
      <w:pPr>
        <w:spacing w:after="0" w:line="240" w:lineRule="auto"/>
      </w:pPr>
      <w:r w:rsidRPr="00C76E4F">
        <w:t> 1. Общие положения</w:t>
      </w:r>
    </w:p>
    <w:p w:rsidR="00C76E4F" w:rsidRPr="00C76E4F" w:rsidRDefault="00C76E4F" w:rsidP="002B69B9">
      <w:pPr>
        <w:spacing w:after="0" w:line="240" w:lineRule="auto"/>
      </w:pPr>
      <w:r w:rsidRPr="00C76E4F">
        <w:t>1.1.Настоящие рекомендации разработаны в целях реализации требований Федерального закона Российской Федерации «О пожарной безопасности», Правил пожарной безопасности в Российской Федерации - ППБ 01-03, предусматривающих обязательное обучение мерам пожарной безопасности работников организаций независимо от их организационно - правовых форм и форм собственности.</w:t>
      </w:r>
    </w:p>
    <w:p w:rsidR="00C76E4F" w:rsidRPr="00C76E4F" w:rsidRDefault="00C76E4F" w:rsidP="002B69B9">
      <w:pPr>
        <w:spacing w:after="0" w:line="240" w:lineRule="auto"/>
      </w:pPr>
      <w:r w:rsidRPr="00C76E4F">
        <w:t>1.2.Рекомендации предназначены для оказания практической помощи при проведении противопожарных инструктажей.</w:t>
      </w:r>
    </w:p>
    <w:p w:rsidR="00C76E4F" w:rsidRPr="00C76E4F" w:rsidRDefault="00C76E4F" w:rsidP="002B69B9">
      <w:pPr>
        <w:spacing w:after="0" w:line="240" w:lineRule="auto"/>
      </w:pPr>
      <w:r w:rsidRPr="00C76E4F">
        <w:t>1.3.Обучение мерам пожарной безопасности проводится непосредственно в структурных подразделениях в виде:</w:t>
      </w:r>
    </w:p>
    <w:p w:rsidR="00C76E4F" w:rsidRPr="00C76E4F" w:rsidRDefault="00C76E4F" w:rsidP="002B69B9">
      <w:pPr>
        <w:spacing w:after="0" w:line="240" w:lineRule="auto"/>
      </w:pPr>
      <w:r w:rsidRPr="00C76E4F">
        <w:t>противопожарных инструктажей;</w:t>
      </w:r>
    </w:p>
    <w:p w:rsidR="00C76E4F" w:rsidRPr="00C76E4F" w:rsidRDefault="00C76E4F" w:rsidP="002B69B9">
      <w:pPr>
        <w:spacing w:after="0" w:line="240" w:lineRule="auto"/>
      </w:pPr>
      <w:r w:rsidRPr="00C76E4F">
        <w:t>пожарно-тактических учений (занятий);</w:t>
      </w:r>
    </w:p>
    <w:p w:rsidR="00C76E4F" w:rsidRPr="00C76E4F" w:rsidRDefault="00C76E4F" w:rsidP="002B69B9">
      <w:pPr>
        <w:spacing w:after="0" w:line="240" w:lineRule="auto"/>
      </w:pPr>
      <w:r w:rsidRPr="00C76E4F">
        <w:t>самостоятельной подготовки.</w:t>
      </w:r>
    </w:p>
    <w:p w:rsidR="00C76E4F" w:rsidRPr="00C76E4F" w:rsidRDefault="00C76E4F" w:rsidP="002B69B9">
      <w:pPr>
        <w:spacing w:after="0" w:line="240" w:lineRule="auto"/>
      </w:pPr>
      <w:r w:rsidRPr="00C76E4F">
        <w:t>1.4.Ответственность за организацию обучения мерам пожарной безопасности несет руководитель структурного подразделения.</w:t>
      </w:r>
    </w:p>
    <w:p w:rsidR="00C76E4F" w:rsidRPr="00C76E4F" w:rsidRDefault="00C76E4F" w:rsidP="002B69B9">
      <w:pPr>
        <w:spacing w:after="0" w:line="240" w:lineRule="auto"/>
      </w:pPr>
      <w:r w:rsidRPr="00C76E4F">
        <w:t> </w:t>
      </w:r>
    </w:p>
    <w:p w:rsidR="00C76E4F" w:rsidRPr="00C76E4F" w:rsidRDefault="00C76E4F" w:rsidP="002B69B9">
      <w:pPr>
        <w:spacing w:after="0" w:line="240" w:lineRule="auto"/>
      </w:pPr>
      <w:r w:rsidRPr="00C76E4F">
        <w:t>2. Противопожарные инструктажи</w:t>
      </w:r>
    </w:p>
    <w:p w:rsidR="00C76E4F" w:rsidRPr="00C76E4F" w:rsidRDefault="00C76E4F" w:rsidP="002B69B9">
      <w:pPr>
        <w:spacing w:after="0" w:line="240" w:lineRule="auto"/>
      </w:pPr>
      <w:r w:rsidRPr="00C76E4F">
        <w:t>2.1. Противопожарный инструктаж - это доведение до работников основных требований пожарной безопасности, изучение пожарной опасности технологических процессов производств и оборудования, средств противопожарной защиты и действий в случае возникновения пожара.</w:t>
      </w:r>
    </w:p>
    <w:p w:rsidR="00C76E4F" w:rsidRPr="00C76E4F" w:rsidRDefault="00C76E4F" w:rsidP="002B69B9">
      <w:pPr>
        <w:spacing w:after="0" w:line="240" w:lineRule="auto"/>
      </w:pPr>
      <w:r w:rsidRPr="00C76E4F">
        <w:t>2.2.Противопожарные инструктажи в зависимости от их характера и</w:t>
      </w:r>
      <w:r w:rsidRPr="00C76E4F">
        <w:br/>
        <w:t>времени проведения подразделяются на: вводный, первичный на рабочем месте, повторный, внеплановый и целевой.</w:t>
      </w:r>
    </w:p>
    <w:p w:rsidR="00C76E4F" w:rsidRPr="00C76E4F" w:rsidRDefault="00C76E4F" w:rsidP="002B69B9">
      <w:pPr>
        <w:spacing w:after="0" w:line="240" w:lineRule="auto"/>
      </w:pPr>
      <w:r w:rsidRPr="00C76E4F">
        <w:t>2.3.О проведении противопожарного инструктажа делается соответствующая запись в журнале учета проведения инструктажей по пожарной безопасности с обязательной подписью инструктируемого и инструктирующего.</w:t>
      </w:r>
    </w:p>
    <w:p w:rsidR="00C76E4F" w:rsidRPr="00C76E4F" w:rsidRDefault="00C76E4F" w:rsidP="002B69B9">
      <w:pPr>
        <w:spacing w:after="0" w:line="240" w:lineRule="auto"/>
      </w:pPr>
      <w:r w:rsidRPr="00C76E4F">
        <w:t>2.4.Вводный противопожарный инструктаж проводится со всеми вновь</w:t>
      </w:r>
      <w:r w:rsidRPr="00C76E4F">
        <w:br/>
        <w:t>принятыми работниками, независимо от их занимаемой должности.</w:t>
      </w:r>
    </w:p>
    <w:p w:rsidR="00C76E4F" w:rsidRPr="00C76E4F" w:rsidRDefault="00C76E4F" w:rsidP="002B69B9">
      <w:pPr>
        <w:spacing w:after="0" w:line="240" w:lineRule="auto"/>
      </w:pPr>
      <w:r w:rsidRPr="00C76E4F">
        <w:t>Инструктируемые должны знать:</w:t>
      </w:r>
    </w:p>
    <w:p w:rsidR="00C76E4F" w:rsidRPr="00C76E4F" w:rsidRDefault="00C76E4F" w:rsidP="002B69B9">
      <w:pPr>
        <w:spacing w:after="0" w:line="240" w:lineRule="auto"/>
      </w:pPr>
      <w:r w:rsidRPr="00C76E4F">
        <w:t>общий порядок обеспечения пожарной безопасности;</w:t>
      </w:r>
    </w:p>
    <w:p w:rsidR="00C76E4F" w:rsidRPr="00C76E4F" w:rsidRDefault="00C76E4F" w:rsidP="002B69B9">
      <w:pPr>
        <w:spacing w:after="0" w:line="240" w:lineRule="auto"/>
      </w:pPr>
      <w:r w:rsidRPr="00C76E4F">
        <w:t>местонахождение в подразделении (на рабочем месте) первичных средств пожаротушения и индивидуальной защиты; инструкцию по их применению;</w:t>
      </w:r>
    </w:p>
    <w:p w:rsidR="00C76E4F" w:rsidRPr="00C76E4F" w:rsidRDefault="00C76E4F" w:rsidP="002B69B9">
      <w:pPr>
        <w:spacing w:after="0" w:line="240" w:lineRule="auto"/>
      </w:pPr>
      <w:r w:rsidRPr="00C76E4F">
        <w:t>порядок вызова пожарных подразделений;</w:t>
      </w:r>
    </w:p>
    <w:p w:rsidR="00C76E4F" w:rsidRPr="00C76E4F" w:rsidRDefault="00C76E4F" w:rsidP="002B69B9">
      <w:pPr>
        <w:spacing w:after="0" w:line="240" w:lineRule="auto"/>
      </w:pPr>
      <w:r w:rsidRPr="00C76E4F">
        <w:t>действия по эвакуации людей, материальных ценностей, тушению пожара до прибытия подразделений пожарной охраны;</w:t>
      </w:r>
    </w:p>
    <w:p w:rsidR="00C76E4F" w:rsidRPr="00C76E4F" w:rsidRDefault="00C76E4F" w:rsidP="002B69B9">
      <w:pPr>
        <w:spacing w:after="0" w:line="240" w:lineRule="auto"/>
      </w:pPr>
      <w:r w:rsidRPr="00C76E4F">
        <w:t>ответственность за нарушение требований правил пожарной безопасности.</w:t>
      </w:r>
    </w:p>
    <w:p w:rsidR="00C76E4F" w:rsidRPr="00C76E4F" w:rsidRDefault="00C76E4F" w:rsidP="002B69B9">
      <w:pPr>
        <w:spacing w:after="0" w:line="240" w:lineRule="auto"/>
      </w:pPr>
      <w:r w:rsidRPr="00C76E4F">
        <w:t>2.5.Первичный противопожарный инструктаж проводится непосредственно на рабочем месте:</w:t>
      </w:r>
    </w:p>
    <w:p w:rsidR="00C76E4F" w:rsidRPr="00C76E4F" w:rsidRDefault="00C76E4F" w:rsidP="002B69B9">
      <w:pPr>
        <w:spacing w:after="0" w:line="240" w:lineRule="auto"/>
      </w:pPr>
      <w:r w:rsidRPr="00C76E4F">
        <w:t>перед началом самостоятельной рабочей деятельности; с работниками, переведенными из одного структурного подразделения в другое;</w:t>
      </w:r>
    </w:p>
    <w:p w:rsidR="00C76E4F" w:rsidRPr="00C76E4F" w:rsidRDefault="00C76E4F" w:rsidP="002B69B9">
      <w:pPr>
        <w:spacing w:after="0" w:line="240" w:lineRule="auto"/>
      </w:pPr>
      <w:r w:rsidRPr="00C76E4F">
        <w:t>с лицами, пребывающими на производственную практику или обучение;</w:t>
      </w:r>
    </w:p>
    <w:p w:rsidR="00C76E4F" w:rsidRPr="00C76E4F" w:rsidRDefault="00C76E4F" w:rsidP="002B69B9">
      <w:pPr>
        <w:spacing w:after="0" w:line="240" w:lineRule="auto"/>
      </w:pPr>
      <w:r w:rsidRPr="00C76E4F">
        <w:t>с работниками, выполняющими новую для них работу.</w:t>
      </w:r>
    </w:p>
    <w:p w:rsidR="00C76E4F" w:rsidRPr="00C76E4F" w:rsidRDefault="00C76E4F" w:rsidP="002B69B9">
      <w:pPr>
        <w:spacing w:after="0" w:line="240" w:lineRule="auto"/>
      </w:pPr>
      <w:r w:rsidRPr="00C76E4F">
        <w:t>Инструктируемые должны знать:</w:t>
      </w:r>
    </w:p>
    <w:p w:rsidR="00C76E4F" w:rsidRPr="00C76E4F" w:rsidRDefault="00C76E4F" w:rsidP="002B69B9">
      <w:pPr>
        <w:spacing w:after="0" w:line="240" w:lineRule="auto"/>
      </w:pPr>
      <w:r w:rsidRPr="00C76E4F">
        <w:lastRenderedPageBreak/>
        <w:t>основные положения федеральных и ведомственных нормативных правовых актов в области пожарной безопасности;</w:t>
      </w:r>
    </w:p>
    <w:p w:rsidR="00C76E4F" w:rsidRPr="00C76E4F" w:rsidRDefault="00C76E4F" w:rsidP="002B69B9">
      <w:pPr>
        <w:spacing w:after="0" w:line="240" w:lineRule="auto"/>
      </w:pPr>
      <w:r w:rsidRPr="00C76E4F">
        <w:t>требования правил пожарной безопасности в объеме выполняемых обязанностей (работ) по должности (специальности);</w:t>
      </w:r>
    </w:p>
    <w:p w:rsidR="00C76E4F" w:rsidRPr="00C76E4F" w:rsidRDefault="00C76E4F" w:rsidP="002B69B9">
      <w:pPr>
        <w:spacing w:after="0" w:line="240" w:lineRule="auto"/>
      </w:pPr>
      <w:r w:rsidRPr="00C76E4F">
        <w:t>места расположения и порядок применения имеющихся на рабочем месте средств пожаротушения и связи;</w:t>
      </w:r>
    </w:p>
    <w:p w:rsidR="00C76E4F" w:rsidRPr="00C76E4F" w:rsidRDefault="00C76E4F" w:rsidP="002B69B9">
      <w:pPr>
        <w:spacing w:after="0" w:line="240" w:lineRule="auto"/>
      </w:pPr>
      <w:r w:rsidRPr="00C76E4F">
        <w:t>организацию тушения пожара до прибытия пожарных подразделений, эвакуации людей, материальных ценностей, встречи пожарных подразделений.</w:t>
      </w:r>
    </w:p>
    <w:p w:rsidR="00C76E4F" w:rsidRPr="00C76E4F" w:rsidRDefault="00C76E4F" w:rsidP="002B69B9">
      <w:pPr>
        <w:spacing w:after="0" w:line="240" w:lineRule="auto"/>
      </w:pPr>
      <w:r w:rsidRPr="00C76E4F">
        <w:t>2.6.Повторный противопожарный инструктаж - проводится не реже одного раза в год со всеми работниками, независимо от квалификации, образования, стажа и характера выполняемой работы, с целью закрепления знаний требований пожарной безопасности, по тематике вопросов, разработанных для проведения первичного противопожарного инструктажа.</w:t>
      </w:r>
    </w:p>
    <w:p w:rsidR="00C76E4F" w:rsidRPr="00C76E4F" w:rsidRDefault="00C76E4F" w:rsidP="002B69B9">
      <w:pPr>
        <w:spacing w:after="0" w:line="240" w:lineRule="auto"/>
      </w:pPr>
      <w:r w:rsidRPr="00C76E4F">
        <w:t>2.7.Внеплановый противопожарный инструктаж проводится с целью:</w:t>
      </w:r>
    </w:p>
    <w:p w:rsidR="00C76E4F" w:rsidRPr="00C76E4F" w:rsidRDefault="00C76E4F" w:rsidP="002B69B9">
      <w:pPr>
        <w:spacing w:after="0" w:line="240" w:lineRule="auto"/>
      </w:pPr>
      <w:r w:rsidRPr="00C76E4F">
        <w:t>изучения вновь принятых или изменённых нормативных правовых актов в области пожарной безопасности;</w:t>
      </w:r>
    </w:p>
    <w:p w:rsidR="00C76E4F" w:rsidRPr="00C76E4F" w:rsidRDefault="00C76E4F" w:rsidP="002B69B9">
      <w:pPr>
        <w:spacing w:after="0" w:line="240" w:lineRule="auto"/>
      </w:pPr>
      <w:r w:rsidRPr="00C76E4F">
        <w:t> ознакомления с новым оборудованием, требующим дополнительных знаний мер пожарной безопасности;</w:t>
      </w:r>
    </w:p>
    <w:p w:rsidR="00C76E4F" w:rsidRPr="00C76E4F" w:rsidRDefault="00C76E4F" w:rsidP="002B69B9">
      <w:pPr>
        <w:spacing w:after="0" w:line="240" w:lineRule="auto"/>
      </w:pPr>
      <w:r w:rsidRPr="00C76E4F">
        <w:t>повторения основных требований, обязанностей и нормативно-правовых актов в области пожарной безопасности при перерыве в работе более года;</w:t>
      </w:r>
    </w:p>
    <w:p w:rsidR="00C76E4F" w:rsidRPr="00C76E4F" w:rsidRDefault="00C76E4F" w:rsidP="002B69B9">
      <w:pPr>
        <w:spacing w:after="0" w:line="240" w:lineRule="auto"/>
      </w:pPr>
      <w:r w:rsidRPr="00C76E4F">
        <w:t>дополнительного изучения мер пожарной безопасности по требованию представителей Государственной противопожарной службы МЧС России и по решению руководителя структурного подразделения.</w:t>
      </w:r>
    </w:p>
    <w:p w:rsidR="00C76E4F" w:rsidRPr="00C76E4F" w:rsidRDefault="00C76E4F" w:rsidP="002B69B9">
      <w:pPr>
        <w:spacing w:after="0" w:line="240" w:lineRule="auto"/>
      </w:pPr>
      <w:r w:rsidRPr="00C76E4F">
        <w:t>2.8.     Объём и содержание внепланового противопожарного инструктажа определяет руководитель структурного подразделения в каждом конкретном случае, в зависимости от причин и обстоятельств, вызвавших необходимость его проведения. При регистрации внепланового противопожарного инструктажа указывают причину его проведения.</w:t>
      </w:r>
    </w:p>
    <w:p w:rsidR="00C76E4F" w:rsidRPr="00C76E4F" w:rsidRDefault="00C76E4F" w:rsidP="002B69B9">
      <w:pPr>
        <w:spacing w:after="0" w:line="240" w:lineRule="auto"/>
      </w:pPr>
      <w:r w:rsidRPr="00C76E4F">
        <w:t>2.9.     Повторный и внеплановый противопожарные инструктажи проводятся индивидуально или с группой работников.</w:t>
      </w:r>
    </w:p>
    <w:p w:rsidR="00C76E4F" w:rsidRPr="00C76E4F" w:rsidRDefault="00C76E4F" w:rsidP="002B69B9">
      <w:pPr>
        <w:spacing w:after="0" w:line="240" w:lineRule="auto"/>
      </w:pPr>
      <w:r w:rsidRPr="00C76E4F">
        <w:t>2.10.      Целевой противопожарный инструктаж проводят с работниками при:</w:t>
      </w:r>
    </w:p>
    <w:p w:rsidR="00C76E4F" w:rsidRPr="00C76E4F" w:rsidRDefault="00C76E4F" w:rsidP="002B69B9">
      <w:pPr>
        <w:spacing w:after="0" w:line="240" w:lineRule="auto"/>
      </w:pPr>
      <w:r w:rsidRPr="00C76E4F">
        <w:t> выполнении разовых работ, не связанных с прямыми обязанностями по специальности;</w:t>
      </w:r>
    </w:p>
    <w:p w:rsidR="00C76E4F" w:rsidRPr="00C76E4F" w:rsidRDefault="00C76E4F" w:rsidP="002B69B9">
      <w:pPr>
        <w:spacing w:after="0" w:line="240" w:lineRule="auto"/>
      </w:pPr>
      <w:r w:rsidRPr="00C76E4F">
        <w:t>производстве работ, на которые в соответствии с требованиями Правил пожарной безопасности в Российской Федерации (ППБ 01-03) оформляется наряд-допуск.</w:t>
      </w:r>
    </w:p>
    <w:p w:rsidR="00C76E4F" w:rsidRPr="00C76E4F" w:rsidRDefault="00C76E4F" w:rsidP="002B69B9">
      <w:pPr>
        <w:spacing w:after="0" w:line="240" w:lineRule="auto"/>
      </w:pPr>
      <w:r w:rsidRPr="00C76E4F">
        <w:t>2.11.Конкретные условия прохождения целевого противопожарного инструктажа регулируется соответствующими нормативными правовыми актами в области пожарной безопасности.</w:t>
      </w:r>
    </w:p>
    <w:p w:rsidR="00C76E4F" w:rsidRPr="00C76E4F" w:rsidRDefault="00C76E4F" w:rsidP="002B69B9">
      <w:pPr>
        <w:spacing w:after="0" w:line="240" w:lineRule="auto"/>
      </w:pPr>
      <w:r w:rsidRPr="00C76E4F">
        <w:t>2.12.Проведение всех инструктажей завершается проверкой,</w:t>
      </w:r>
      <w:r w:rsidRPr="00C76E4F">
        <w:br/>
        <w:t>приобретенных работниками знаний и навыков, безопасных способов работы и</w:t>
      </w:r>
      <w:r w:rsidRPr="00C76E4F">
        <w:br/>
        <w:t>действий при пожаре, применения первичных средств пожаротушения.</w:t>
      </w:r>
    </w:p>
    <w:p w:rsidR="00C76E4F" w:rsidRPr="00C76E4F" w:rsidRDefault="00C76E4F" w:rsidP="002B69B9">
      <w:pPr>
        <w:spacing w:after="0" w:line="240" w:lineRule="auto"/>
      </w:pPr>
      <w:r w:rsidRPr="00C76E4F">
        <w:t> </w:t>
      </w:r>
    </w:p>
    <w:p w:rsidR="00C76E4F" w:rsidRPr="00C76E4F" w:rsidRDefault="00C76E4F" w:rsidP="002B69B9">
      <w:pPr>
        <w:spacing w:after="0" w:line="240" w:lineRule="auto"/>
      </w:pPr>
      <w:r w:rsidRPr="00C76E4F">
        <w:t> </w:t>
      </w:r>
    </w:p>
    <w:p w:rsidR="00C76E4F" w:rsidRPr="00C76E4F" w:rsidRDefault="00C76E4F" w:rsidP="002B69B9">
      <w:pPr>
        <w:spacing w:after="0" w:line="240" w:lineRule="auto"/>
      </w:pPr>
      <w:r w:rsidRPr="00C76E4F">
        <w:t> </w:t>
      </w:r>
    </w:p>
    <w:p w:rsidR="00B17FBD" w:rsidRDefault="00B17FBD" w:rsidP="002B69B9">
      <w:pPr>
        <w:spacing w:after="0" w:line="240" w:lineRule="auto"/>
      </w:pPr>
    </w:p>
    <w:p w:rsidR="00B17FBD" w:rsidRDefault="00B17FBD" w:rsidP="002B69B9">
      <w:pPr>
        <w:spacing w:after="0" w:line="240" w:lineRule="auto"/>
      </w:pPr>
    </w:p>
    <w:p w:rsidR="00B17FBD" w:rsidRDefault="00B17FBD" w:rsidP="002B69B9">
      <w:pPr>
        <w:spacing w:after="0" w:line="240" w:lineRule="auto"/>
      </w:pPr>
    </w:p>
    <w:p w:rsidR="00B17FBD" w:rsidRDefault="00B17FBD" w:rsidP="002B69B9">
      <w:pPr>
        <w:spacing w:after="0" w:line="240" w:lineRule="auto"/>
      </w:pPr>
    </w:p>
    <w:p w:rsidR="00B17FBD" w:rsidRDefault="00B17FBD" w:rsidP="002B69B9">
      <w:pPr>
        <w:spacing w:after="0" w:line="240" w:lineRule="auto"/>
      </w:pPr>
    </w:p>
    <w:p w:rsidR="00B17FBD" w:rsidRDefault="00B17FBD" w:rsidP="002B69B9">
      <w:pPr>
        <w:spacing w:after="0" w:line="240" w:lineRule="auto"/>
      </w:pPr>
    </w:p>
    <w:p w:rsidR="00B17FBD" w:rsidRDefault="00B17FBD" w:rsidP="002B69B9">
      <w:pPr>
        <w:spacing w:after="0" w:line="240" w:lineRule="auto"/>
      </w:pPr>
    </w:p>
    <w:p w:rsidR="00B17FBD" w:rsidRDefault="00B17FBD" w:rsidP="002B69B9">
      <w:pPr>
        <w:spacing w:after="0" w:line="240" w:lineRule="auto"/>
      </w:pPr>
    </w:p>
    <w:p w:rsidR="00B17FBD" w:rsidRDefault="00B17FBD" w:rsidP="002B69B9">
      <w:pPr>
        <w:spacing w:after="0" w:line="240" w:lineRule="auto"/>
      </w:pPr>
    </w:p>
    <w:p w:rsidR="00B17FBD" w:rsidRDefault="00B17FBD" w:rsidP="002B69B9">
      <w:pPr>
        <w:spacing w:after="0" w:line="240" w:lineRule="auto"/>
      </w:pPr>
    </w:p>
    <w:p w:rsidR="00B17FBD" w:rsidRDefault="00B17FBD" w:rsidP="002B69B9">
      <w:pPr>
        <w:spacing w:after="0" w:line="240" w:lineRule="auto"/>
      </w:pPr>
    </w:p>
    <w:p w:rsidR="00B17FBD" w:rsidRDefault="00B17FBD" w:rsidP="002B69B9">
      <w:pPr>
        <w:spacing w:after="0" w:line="240" w:lineRule="auto"/>
      </w:pPr>
    </w:p>
    <w:p w:rsidR="00B17FBD" w:rsidRDefault="00B17FBD" w:rsidP="002B69B9">
      <w:pPr>
        <w:spacing w:after="0" w:line="240" w:lineRule="auto"/>
      </w:pPr>
    </w:p>
    <w:p w:rsidR="00B17FBD" w:rsidRDefault="00B17FBD" w:rsidP="002B69B9">
      <w:pPr>
        <w:spacing w:after="0" w:line="240" w:lineRule="auto"/>
      </w:pPr>
    </w:p>
    <w:p w:rsidR="002B69B9" w:rsidRDefault="002B69B9" w:rsidP="002B69B9">
      <w:pPr>
        <w:spacing w:after="0" w:line="240" w:lineRule="auto"/>
      </w:pPr>
    </w:p>
    <w:p w:rsidR="00B17FBD" w:rsidRDefault="00B17FBD" w:rsidP="002B69B9">
      <w:pPr>
        <w:spacing w:after="0" w:line="240" w:lineRule="auto"/>
      </w:pPr>
    </w:p>
    <w:p w:rsidR="00C76E4F" w:rsidRPr="00C76E4F" w:rsidRDefault="00B17FBD" w:rsidP="002B69B9">
      <w:pPr>
        <w:spacing w:after="0" w:line="240" w:lineRule="auto"/>
        <w:jc w:val="right"/>
      </w:pPr>
      <w:r>
        <w:t> Приложение № 6</w:t>
      </w:r>
    </w:p>
    <w:p w:rsidR="00C76E4F" w:rsidRPr="00C76E4F" w:rsidRDefault="00C76E4F" w:rsidP="002B69B9">
      <w:pPr>
        <w:spacing w:after="0" w:line="240" w:lineRule="auto"/>
        <w:jc w:val="right"/>
      </w:pPr>
      <w:r w:rsidRPr="00C76E4F">
        <w:t>к распоряжению</w:t>
      </w:r>
    </w:p>
    <w:p w:rsidR="00C76E4F" w:rsidRPr="00C76E4F" w:rsidRDefault="00C76E4F" w:rsidP="002B69B9">
      <w:pPr>
        <w:spacing w:after="0" w:line="240" w:lineRule="auto"/>
        <w:jc w:val="right"/>
      </w:pPr>
      <w:r w:rsidRPr="00C76E4F">
        <w:t xml:space="preserve">Администрации </w:t>
      </w:r>
      <w:r w:rsidR="00B17FBD">
        <w:t>Новосельцевского сельского</w:t>
      </w:r>
      <w:r w:rsidRPr="00C76E4F">
        <w:t xml:space="preserve"> поселения</w:t>
      </w:r>
    </w:p>
    <w:p w:rsidR="00C76E4F" w:rsidRPr="00C76E4F" w:rsidRDefault="00C76E4F" w:rsidP="002B69B9">
      <w:pPr>
        <w:spacing w:after="0" w:line="240" w:lineRule="auto"/>
        <w:jc w:val="right"/>
      </w:pPr>
      <w:r w:rsidRPr="00C76E4F">
        <w:t xml:space="preserve">от </w:t>
      </w:r>
      <w:r w:rsidR="00B17FBD">
        <w:t>12.01.2018   №  1</w:t>
      </w:r>
    </w:p>
    <w:p w:rsidR="00C76E4F" w:rsidRPr="00C76E4F" w:rsidRDefault="00C76E4F" w:rsidP="002B69B9">
      <w:pPr>
        <w:spacing w:after="0" w:line="240" w:lineRule="auto"/>
        <w:jc w:val="right"/>
      </w:pPr>
      <w:r w:rsidRPr="00C76E4F">
        <w:t> </w:t>
      </w:r>
    </w:p>
    <w:p w:rsidR="00C76E4F" w:rsidRPr="00C76E4F" w:rsidRDefault="00C76E4F" w:rsidP="002B69B9">
      <w:pPr>
        <w:spacing w:after="0" w:line="240" w:lineRule="auto"/>
      </w:pPr>
      <w:r w:rsidRPr="00C76E4F">
        <w:t> </w:t>
      </w:r>
    </w:p>
    <w:p w:rsidR="00C76E4F" w:rsidRPr="00C76E4F" w:rsidRDefault="00C76E4F" w:rsidP="002B69B9">
      <w:pPr>
        <w:spacing w:after="0" w:line="240" w:lineRule="auto"/>
        <w:jc w:val="center"/>
      </w:pPr>
      <w:r w:rsidRPr="00C76E4F">
        <w:t>Программа (примерная)</w:t>
      </w:r>
    </w:p>
    <w:p w:rsidR="00C76E4F" w:rsidRPr="00C76E4F" w:rsidRDefault="00C76E4F" w:rsidP="002B69B9">
      <w:pPr>
        <w:spacing w:after="0" w:line="240" w:lineRule="auto"/>
        <w:jc w:val="center"/>
      </w:pPr>
      <w:r w:rsidRPr="00C76E4F">
        <w:t>проведения вводного противопожарного инструктажа</w:t>
      </w:r>
    </w:p>
    <w:p w:rsidR="00C76E4F" w:rsidRPr="00C76E4F" w:rsidRDefault="00C76E4F" w:rsidP="002B69B9">
      <w:pPr>
        <w:spacing w:after="0" w:line="240" w:lineRule="auto"/>
        <w:jc w:val="center"/>
      </w:pPr>
    </w:p>
    <w:p w:rsidR="00C76E4F" w:rsidRPr="00C76E4F" w:rsidRDefault="00C76E4F" w:rsidP="002B69B9">
      <w:pPr>
        <w:spacing w:after="0" w:line="240" w:lineRule="auto"/>
      </w:pPr>
      <w:r w:rsidRPr="00C76E4F">
        <w:t xml:space="preserve">Тематический план </w:t>
      </w:r>
    </w:p>
    <w:p w:rsidR="00C76E4F" w:rsidRPr="00C76E4F" w:rsidRDefault="00C76E4F" w:rsidP="002B69B9">
      <w:pPr>
        <w:spacing w:after="0" w:line="240" w:lineRule="auto"/>
      </w:pPr>
      <w:r w:rsidRPr="00C76E4F">
        <w:t>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54"/>
        <w:gridCol w:w="7464"/>
        <w:gridCol w:w="1107"/>
      </w:tblGrid>
      <w:tr w:rsidR="00C76E4F" w:rsidRPr="00C76E4F" w:rsidTr="00C76E4F">
        <w:trPr>
          <w:tblCellSpacing w:w="0" w:type="dxa"/>
          <w:jc w:val="center"/>
        </w:trPr>
        <w:tc>
          <w:tcPr>
            <w:tcW w:w="109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темы</w:t>
            </w:r>
          </w:p>
        </w:tc>
        <w:tc>
          <w:tcPr>
            <w:tcW w:w="808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Наименование темы</w:t>
            </w:r>
          </w:p>
        </w:tc>
        <w:tc>
          <w:tcPr>
            <w:tcW w:w="114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xml:space="preserve">Время </w:t>
            </w:r>
          </w:p>
        </w:tc>
      </w:tr>
      <w:tr w:rsidR="00C76E4F" w:rsidRPr="00C76E4F" w:rsidTr="00C76E4F">
        <w:trPr>
          <w:tblCellSpacing w:w="0" w:type="dxa"/>
          <w:jc w:val="center"/>
        </w:trPr>
        <w:tc>
          <w:tcPr>
            <w:tcW w:w="109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1</w:t>
            </w:r>
          </w:p>
        </w:tc>
        <w:tc>
          <w:tcPr>
            <w:tcW w:w="808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Введение. Основные  нормативные  документы,   регламентирующие      требования пожарной безопасности. Общие положения</w:t>
            </w:r>
          </w:p>
        </w:tc>
        <w:tc>
          <w:tcPr>
            <w:tcW w:w="114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5 мин.</w:t>
            </w:r>
          </w:p>
        </w:tc>
      </w:tr>
      <w:tr w:rsidR="00C76E4F" w:rsidRPr="00C76E4F" w:rsidTr="00C76E4F">
        <w:trPr>
          <w:tblCellSpacing w:w="0" w:type="dxa"/>
          <w:jc w:val="center"/>
        </w:trPr>
        <w:tc>
          <w:tcPr>
            <w:tcW w:w="109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2</w:t>
            </w:r>
          </w:p>
        </w:tc>
        <w:tc>
          <w:tcPr>
            <w:tcW w:w="808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Общие понятия о горении и пожарной опасности зданий</w:t>
            </w:r>
          </w:p>
        </w:tc>
        <w:tc>
          <w:tcPr>
            <w:tcW w:w="114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5 мин.</w:t>
            </w:r>
          </w:p>
        </w:tc>
      </w:tr>
      <w:tr w:rsidR="00C76E4F" w:rsidRPr="00C76E4F" w:rsidTr="00C76E4F">
        <w:trPr>
          <w:tblCellSpacing w:w="0" w:type="dxa"/>
          <w:jc w:val="center"/>
        </w:trPr>
        <w:tc>
          <w:tcPr>
            <w:tcW w:w="109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3</w:t>
            </w:r>
          </w:p>
        </w:tc>
        <w:tc>
          <w:tcPr>
            <w:tcW w:w="808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xml:space="preserve">Причины возникновения пожаров  </w:t>
            </w:r>
          </w:p>
        </w:tc>
        <w:tc>
          <w:tcPr>
            <w:tcW w:w="114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5 мин.</w:t>
            </w:r>
          </w:p>
        </w:tc>
      </w:tr>
      <w:tr w:rsidR="00C76E4F" w:rsidRPr="00C76E4F" w:rsidTr="00C76E4F">
        <w:trPr>
          <w:tblCellSpacing w:w="0" w:type="dxa"/>
          <w:jc w:val="center"/>
        </w:trPr>
        <w:tc>
          <w:tcPr>
            <w:tcW w:w="109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4</w:t>
            </w:r>
          </w:p>
        </w:tc>
        <w:tc>
          <w:tcPr>
            <w:tcW w:w="808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xml:space="preserve">Общие сведения о системах противопожарной защиты </w:t>
            </w:r>
          </w:p>
        </w:tc>
        <w:tc>
          <w:tcPr>
            <w:tcW w:w="114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5 мин.</w:t>
            </w:r>
          </w:p>
        </w:tc>
      </w:tr>
      <w:tr w:rsidR="00C76E4F" w:rsidRPr="00C76E4F" w:rsidTr="00C76E4F">
        <w:trPr>
          <w:tblCellSpacing w:w="0" w:type="dxa"/>
          <w:jc w:val="center"/>
        </w:trPr>
        <w:tc>
          <w:tcPr>
            <w:tcW w:w="109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5</w:t>
            </w:r>
          </w:p>
        </w:tc>
        <w:tc>
          <w:tcPr>
            <w:tcW w:w="808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Действия при возникновении  пожара,  вызов  пожарной охраны</w:t>
            </w:r>
          </w:p>
        </w:tc>
        <w:tc>
          <w:tcPr>
            <w:tcW w:w="114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5мин.</w:t>
            </w:r>
          </w:p>
        </w:tc>
      </w:tr>
      <w:tr w:rsidR="00C76E4F" w:rsidRPr="00C76E4F" w:rsidTr="00C76E4F">
        <w:trPr>
          <w:tblCellSpacing w:w="0" w:type="dxa"/>
          <w:jc w:val="center"/>
        </w:trPr>
        <w:tc>
          <w:tcPr>
            <w:tcW w:w="109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6</w:t>
            </w:r>
          </w:p>
        </w:tc>
        <w:tc>
          <w:tcPr>
            <w:tcW w:w="808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xml:space="preserve">Требования пожарной безопасности к путям эвакуации  </w:t>
            </w:r>
          </w:p>
        </w:tc>
        <w:tc>
          <w:tcPr>
            <w:tcW w:w="114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5 мин.</w:t>
            </w:r>
          </w:p>
        </w:tc>
      </w:tr>
      <w:tr w:rsidR="00C76E4F" w:rsidRPr="00C76E4F" w:rsidTr="00C76E4F">
        <w:trPr>
          <w:tblCellSpacing w:w="0" w:type="dxa"/>
          <w:jc w:val="center"/>
        </w:trPr>
        <w:tc>
          <w:tcPr>
            <w:tcW w:w="109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7</w:t>
            </w:r>
          </w:p>
        </w:tc>
        <w:tc>
          <w:tcPr>
            <w:tcW w:w="808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Права и обязанности  граждан</w:t>
            </w:r>
          </w:p>
        </w:tc>
        <w:tc>
          <w:tcPr>
            <w:tcW w:w="114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5 мин.</w:t>
            </w:r>
          </w:p>
        </w:tc>
      </w:tr>
      <w:tr w:rsidR="00C76E4F" w:rsidRPr="00C76E4F" w:rsidTr="00C76E4F">
        <w:trPr>
          <w:tblCellSpacing w:w="0" w:type="dxa"/>
          <w:jc w:val="center"/>
        </w:trPr>
        <w:tc>
          <w:tcPr>
            <w:tcW w:w="109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8</w:t>
            </w:r>
          </w:p>
        </w:tc>
        <w:tc>
          <w:tcPr>
            <w:tcW w:w="808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Практическое занятие</w:t>
            </w:r>
          </w:p>
        </w:tc>
        <w:tc>
          <w:tcPr>
            <w:tcW w:w="114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5 мин.</w:t>
            </w:r>
          </w:p>
        </w:tc>
      </w:tr>
      <w:tr w:rsidR="00C76E4F" w:rsidRPr="00C76E4F" w:rsidTr="00C76E4F">
        <w:trPr>
          <w:tblCellSpacing w:w="0" w:type="dxa"/>
          <w:jc w:val="center"/>
        </w:trPr>
        <w:tc>
          <w:tcPr>
            <w:tcW w:w="109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9</w:t>
            </w:r>
          </w:p>
        </w:tc>
        <w:tc>
          <w:tcPr>
            <w:tcW w:w="808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xml:space="preserve">Зачёт                                              </w:t>
            </w:r>
          </w:p>
        </w:tc>
        <w:tc>
          <w:tcPr>
            <w:tcW w:w="114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5 мин.</w:t>
            </w:r>
          </w:p>
        </w:tc>
      </w:tr>
      <w:tr w:rsidR="00C76E4F" w:rsidRPr="00C76E4F" w:rsidTr="00C76E4F">
        <w:trPr>
          <w:tblCellSpacing w:w="0" w:type="dxa"/>
          <w:jc w:val="center"/>
        </w:trPr>
        <w:tc>
          <w:tcPr>
            <w:tcW w:w="9180" w:type="dxa"/>
            <w:gridSpan w:val="2"/>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ИТОГО</w:t>
            </w:r>
          </w:p>
        </w:tc>
        <w:tc>
          <w:tcPr>
            <w:tcW w:w="114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45 мин.</w:t>
            </w:r>
          </w:p>
        </w:tc>
      </w:tr>
    </w:tbl>
    <w:p w:rsidR="00C76E4F" w:rsidRPr="00C76E4F" w:rsidRDefault="00C76E4F" w:rsidP="002B69B9">
      <w:pPr>
        <w:spacing w:after="0" w:line="240" w:lineRule="auto"/>
      </w:pPr>
      <w:r w:rsidRPr="00C76E4F">
        <w:t xml:space="preserve">     </w:t>
      </w:r>
    </w:p>
    <w:p w:rsidR="00B17FBD" w:rsidRDefault="00B17FBD" w:rsidP="002B69B9">
      <w:pPr>
        <w:spacing w:after="0" w:line="240" w:lineRule="auto"/>
      </w:pPr>
    </w:p>
    <w:p w:rsidR="00B17FBD" w:rsidRDefault="00B17FBD" w:rsidP="002B69B9">
      <w:pPr>
        <w:spacing w:after="0" w:line="240" w:lineRule="auto"/>
      </w:pPr>
    </w:p>
    <w:p w:rsidR="00C76E4F" w:rsidRPr="00C76E4F" w:rsidRDefault="00C76E4F" w:rsidP="002B69B9">
      <w:pPr>
        <w:spacing w:after="0" w:line="240" w:lineRule="auto"/>
      </w:pPr>
      <w:r w:rsidRPr="00C76E4F">
        <w:t>Учебная программа</w:t>
      </w:r>
    </w:p>
    <w:p w:rsidR="00C76E4F" w:rsidRPr="00C76E4F" w:rsidRDefault="00C76E4F" w:rsidP="002B69B9">
      <w:pPr>
        <w:spacing w:after="0" w:line="240" w:lineRule="auto"/>
      </w:pPr>
      <w:r w:rsidRPr="00C76E4F">
        <w:t> </w:t>
      </w:r>
    </w:p>
    <w:p w:rsidR="00C76E4F" w:rsidRPr="00C76E4F" w:rsidRDefault="00C76E4F" w:rsidP="002B69B9">
      <w:pPr>
        <w:spacing w:after="0" w:line="240" w:lineRule="auto"/>
      </w:pPr>
      <w:r w:rsidRPr="00C76E4F">
        <w:t>Тема 1.</w:t>
      </w:r>
    </w:p>
    <w:p w:rsidR="00C76E4F" w:rsidRPr="00C76E4F" w:rsidRDefault="00C76E4F" w:rsidP="002B69B9">
      <w:pPr>
        <w:spacing w:after="0" w:line="240" w:lineRule="auto"/>
      </w:pPr>
      <w:r w:rsidRPr="00C76E4F">
        <w:t>Цель проведения противопожарного инструктажа. Статистика пожаров. Основные нормативные документы, регламентирующие требования пожарной безопасности:</w:t>
      </w:r>
    </w:p>
    <w:p w:rsidR="00C76E4F" w:rsidRPr="00C76E4F" w:rsidRDefault="00C76E4F" w:rsidP="002B69B9">
      <w:pPr>
        <w:spacing w:after="0" w:line="240" w:lineRule="auto"/>
      </w:pPr>
      <w:r w:rsidRPr="00C76E4F">
        <w:t xml:space="preserve">Федеральный закон  от  21.12.1994  № 69-ФЗ  "О   пожарной безопасности"; </w:t>
      </w:r>
    </w:p>
    <w:p w:rsidR="00C76E4F" w:rsidRPr="00C76E4F" w:rsidRDefault="00C76E4F" w:rsidP="002B69B9">
      <w:pPr>
        <w:spacing w:after="0" w:line="240" w:lineRule="auto"/>
      </w:pPr>
      <w:r w:rsidRPr="00C76E4F">
        <w:t xml:space="preserve">Федеральный закон  от  22.07.2008  № 123-ФЗ  "Технический регламент о требованиях пожарной безопасности"; </w:t>
      </w:r>
    </w:p>
    <w:p w:rsidR="00C76E4F" w:rsidRPr="00C76E4F" w:rsidRDefault="00C76E4F" w:rsidP="002B69B9">
      <w:pPr>
        <w:spacing w:after="0" w:line="240" w:lineRule="auto"/>
      </w:pPr>
      <w:r w:rsidRPr="00C76E4F">
        <w:t xml:space="preserve">правила пожарной безопасности в Российской Федерации (ППБ 01-03); </w:t>
      </w:r>
    </w:p>
    <w:p w:rsidR="00C76E4F" w:rsidRPr="00C76E4F" w:rsidRDefault="00C76E4F" w:rsidP="002B69B9">
      <w:pPr>
        <w:spacing w:after="0" w:line="240" w:lineRule="auto"/>
      </w:pPr>
      <w:r w:rsidRPr="00C76E4F">
        <w:t xml:space="preserve">инструкции по пожарной безопасности. </w:t>
      </w:r>
    </w:p>
    <w:p w:rsidR="00C76E4F" w:rsidRPr="00C76E4F" w:rsidRDefault="00C76E4F" w:rsidP="002B69B9">
      <w:pPr>
        <w:spacing w:after="0" w:line="240" w:lineRule="auto"/>
      </w:pPr>
      <w:r w:rsidRPr="00C76E4F">
        <w:t>Тема 2.</w:t>
      </w:r>
    </w:p>
    <w:p w:rsidR="00C76E4F" w:rsidRPr="00C76E4F" w:rsidRDefault="00C76E4F" w:rsidP="002B69B9">
      <w:pPr>
        <w:spacing w:after="0" w:line="240" w:lineRule="auto"/>
      </w:pPr>
      <w:r w:rsidRPr="00C76E4F">
        <w:t>Общие понятия о горении и пожарной опасности зданий.</w:t>
      </w:r>
    </w:p>
    <w:p w:rsidR="00C76E4F" w:rsidRPr="00C76E4F" w:rsidRDefault="00C76E4F" w:rsidP="002B69B9">
      <w:pPr>
        <w:spacing w:after="0" w:line="240" w:lineRule="auto"/>
      </w:pPr>
      <w:r w:rsidRPr="00C76E4F">
        <w:t xml:space="preserve">Общие сведения о горении.  Показатели, характеризующие взрывопожароопасные свойства веществ  и  материалов.    Категорирование и классификация помещений, зданий, сооружений и технологических   процессов по  </w:t>
      </w:r>
      <w:proofErr w:type="spellStart"/>
      <w:r w:rsidRPr="00C76E4F">
        <w:t>пожаро</w:t>
      </w:r>
      <w:proofErr w:type="spellEnd"/>
      <w:r w:rsidRPr="00C76E4F">
        <w:t xml:space="preserve">-, взрывоопасности.  </w:t>
      </w:r>
    </w:p>
    <w:p w:rsidR="00C76E4F" w:rsidRPr="00C76E4F" w:rsidRDefault="00C76E4F" w:rsidP="002B69B9">
      <w:pPr>
        <w:spacing w:after="0" w:line="240" w:lineRule="auto"/>
      </w:pPr>
      <w:r w:rsidRPr="00C76E4F">
        <w:lastRenderedPageBreak/>
        <w:t>Тема 3.</w:t>
      </w:r>
    </w:p>
    <w:p w:rsidR="00C76E4F" w:rsidRPr="00C76E4F" w:rsidRDefault="00C76E4F" w:rsidP="002B69B9">
      <w:pPr>
        <w:spacing w:after="0" w:line="240" w:lineRule="auto"/>
      </w:pPr>
      <w:r w:rsidRPr="00C76E4F">
        <w:t>Причины возникновения пожаров.</w:t>
      </w:r>
    </w:p>
    <w:p w:rsidR="00C76E4F" w:rsidRPr="00C76E4F" w:rsidRDefault="00C76E4F" w:rsidP="002B69B9">
      <w:pPr>
        <w:spacing w:after="0" w:line="240" w:lineRule="auto"/>
      </w:pPr>
      <w:r w:rsidRPr="00C76E4F">
        <w:t xml:space="preserve">Основные   причины   пожаров.    </w:t>
      </w:r>
    </w:p>
    <w:p w:rsidR="00C76E4F" w:rsidRPr="00C76E4F" w:rsidRDefault="00C76E4F" w:rsidP="002B69B9">
      <w:pPr>
        <w:spacing w:after="0" w:line="240" w:lineRule="auto"/>
      </w:pPr>
      <w:r w:rsidRPr="00C76E4F">
        <w:t>Тема 4.</w:t>
      </w:r>
    </w:p>
    <w:p w:rsidR="00C76E4F" w:rsidRPr="00C76E4F" w:rsidRDefault="00C76E4F" w:rsidP="002B69B9">
      <w:pPr>
        <w:spacing w:after="0" w:line="240" w:lineRule="auto"/>
      </w:pPr>
      <w:r w:rsidRPr="00C76E4F">
        <w:t>Общие сведения о системах противопожарной защиты.</w:t>
      </w:r>
    </w:p>
    <w:p w:rsidR="00C76E4F" w:rsidRPr="00C76E4F" w:rsidRDefault="00C76E4F" w:rsidP="002B69B9">
      <w:pPr>
        <w:spacing w:after="0" w:line="240" w:lineRule="auto"/>
      </w:pPr>
      <w:r w:rsidRPr="00C76E4F">
        <w:t>Первичные средства пожаротушения.  Устройство,   тактико-технические характеристики, правила эксплуатации огнетушителей.</w:t>
      </w:r>
    </w:p>
    <w:p w:rsidR="00C76E4F" w:rsidRPr="00C76E4F" w:rsidRDefault="00C76E4F" w:rsidP="002B69B9">
      <w:pPr>
        <w:spacing w:after="0" w:line="240" w:lineRule="auto"/>
      </w:pPr>
      <w:r w:rsidRPr="00C76E4F">
        <w:t>Наружное  и  внутреннее  водоснабжение,  назначение,  устройство.</w:t>
      </w:r>
    </w:p>
    <w:p w:rsidR="00C76E4F" w:rsidRPr="00C76E4F" w:rsidRDefault="00C76E4F" w:rsidP="002B69B9">
      <w:pPr>
        <w:spacing w:after="0" w:line="240" w:lineRule="auto"/>
      </w:pPr>
      <w:r w:rsidRPr="00C76E4F">
        <w:t>Пожарные краны.  Размещение  и  осуществление  контроля  за   внутренними</w:t>
      </w:r>
    </w:p>
    <w:p w:rsidR="00C76E4F" w:rsidRPr="00C76E4F" w:rsidRDefault="00C76E4F" w:rsidP="002B69B9">
      <w:pPr>
        <w:spacing w:after="0" w:line="240" w:lineRule="auto"/>
      </w:pPr>
      <w:r w:rsidRPr="00C76E4F">
        <w:t>пожарными кранами. Правила использования их при пожаре.</w:t>
      </w:r>
    </w:p>
    <w:p w:rsidR="00C76E4F" w:rsidRPr="00C76E4F" w:rsidRDefault="00C76E4F" w:rsidP="002B69B9">
      <w:pPr>
        <w:spacing w:after="0" w:line="240" w:lineRule="auto"/>
      </w:pPr>
      <w:r w:rsidRPr="00C76E4F">
        <w:t xml:space="preserve">Назначение, область применения автоматических систем пожаротушения и сигнализации.  Классификация,  основные  параметры   станций     пожарной сигнализации, пожарных  </w:t>
      </w:r>
      <w:proofErr w:type="spellStart"/>
      <w:r w:rsidRPr="00C76E4F">
        <w:t>извещателей</w:t>
      </w:r>
      <w:proofErr w:type="spellEnd"/>
      <w:r w:rsidRPr="00C76E4F">
        <w:t>.  Правила  монтажа  и   эксплуатации. Техническое  обслуживание  и  контроль  за  работоспособностью.   Принцип действия, устройство систем пожаротушения: водяного, пенного, газового и порошкового  пожаротушения.  Техническое  обслуживание и контроль за работоспособностью систем.</w:t>
      </w:r>
    </w:p>
    <w:p w:rsidR="00C76E4F" w:rsidRPr="00C76E4F" w:rsidRDefault="00C76E4F" w:rsidP="002B69B9">
      <w:pPr>
        <w:spacing w:after="0" w:line="240" w:lineRule="auto"/>
      </w:pPr>
      <w:r w:rsidRPr="00C76E4F">
        <w:t xml:space="preserve">Назначение, виды, основные элементы установок </w:t>
      </w:r>
      <w:proofErr w:type="spellStart"/>
      <w:r w:rsidRPr="00C76E4F">
        <w:t>противодымной</w:t>
      </w:r>
      <w:proofErr w:type="spellEnd"/>
      <w:r w:rsidRPr="00C76E4F">
        <w:t xml:space="preserve"> защиты. Основные требования норм  и  правил  к  системам  </w:t>
      </w:r>
      <w:proofErr w:type="spellStart"/>
      <w:r w:rsidRPr="00C76E4F">
        <w:t>противодымной</w:t>
      </w:r>
      <w:proofErr w:type="spellEnd"/>
      <w:r w:rsidRPr="00C76E4F">
        <w:t xml:space="preserve">   защиты. Эксплуатация и проверка систем </w:t>
      </w:r>
      <w:proofErr w:type="spellStart"/>
      <w:r w:rsidRPr="00C76E4F">
        <w:t>противодымной</w:t>
      </w:r>
      <w:proofErr w:type="spellEnd"/>
      <w:r w:rsidRPr="00C76E4F">
        <w:t xml:space="preserve"> защиты.</w:t>
      </w:r>
    </w:p>
    <w:p w:rsidR="00C76E4F" w:rsidRPr="00C76E4F" w:rsidRDefault="00C76E4F" w:rsidP="002B69B9">
      <w:pPr>
        <w:spacing w:after="0" w:line="240" w:lineRule="auto"/>
      </w:pPr>
      <w:r w:rsidRPr="00C76E4F">
        <w:t>Тема 5.</w:t>
      </w:r>
    </w:p>
    <w:p w:rsidR="00C76E4F" w:rsidRPr="00C76E4F" w:rsidRDefault="00C76E4F" w:rsidP="002B69B9">
      <w:pPr>
        <w:spacing w:after="0" w:line="240" w:lineRule="auto"/>
      </w:pPr>
      <w:r w:rsidRPr="00C76E4F">
        <w:t>Действия сотрудников  офисов  при  возникновении  пожара,   вызов, встреча и сопровождение  подразделений пожарной охраны  к  месту  пожара.  Порядок проведения  эвакуации  из  зданий  повышенной  этажности  и  помещений  с массовым пребыванием людей. Действия в случае значительного задымления.   Действия по предотвращению паники. Оказание доврачебной помощи  пострадавшим   при пожаре.</w:t>
      </w:r>
    </w:p>
    <w:p w:rsidR="00C76E4F" w:rsidRPr="00C76E4F" w:rsidRDefault="00C76E4F" w:rsidP="002B69B9">
      <w:pPr>
        <w:spacing w:after="0" w:line="240" w:lineRule="auto"/>
      </w:pPr>
      <w:r w:rsidRPr="00C76E4F">
        <w:t>Тема 6.</w:t>
      </w:r>
    </w:p>
    <w:p w:rsidR="00C76E4F" w:rsidRPr="00C76E4F" w:rsidRDefault="00C76E4F" w:rsidP="002B69B9">
      <w:pPr>
        <w:spacing w:after="0" w:line="240" w:lineRule="auto"/>
      </w:pPr>
      <w:r w:rsidRPr="00C76E4F">
        <w:t>  Требования пожарной безопасности к путям эвакуации</w:t>
      </w:r>
    </w:p>
    <w:p w:rsidR="00C76E4F" w:rsidRPr="00C76E4F" w:rsidRDefault="00C76E4F" w:rsidP="002B69B9">
      <w:pPr>
        <w:spacing w:after="0" w:line="240" w:lineRule="auto"/>
      </w:pPr>
      <w:r w:rsidRPr="00C76E4F">
        <w:t>  Пути эвакуации. Определение путей эвакуации и эвакуационных выходов.</w:t>
      </w:r>
    </w:p>
    <w:p w:rsidR="00C76E4F" w:rsidRPr="00C76E4F" w:rsidRDefault="00C76E4F" w:rsidP="002B69B9">
      <w:pPr>
        <w:spacing w:after="0" w:line="240" w:lineRule="auto"/>
      </w:pPr>
      <w:r w:rsidRPr="00C76E4F">
        <w:t>Требования  пожарной  безопасности  к  путям  эвакуации. Мероприятия, исключающие задымление путей эвакуации. План эвакуации на случай   пожара на эксплуатируемых обучаемыми лицами  объектах. Системы экстренного оповещения об эвакуации  людей  при  пожарах.  Организация  учений  (занятий) в    организации по эвакуации людей по разным сценариям.</w:t>
      </w:r>
    </w:p>
    <w:p w:rsidR="00C76E4F" w:rsidRPr="00C76E4F" w:rsidRDefault="00C76E4F" w:rsidP="002B69B9">
      <w:pPr>
        <w:spacing w:after="0" w:line="240" w:lineRule="auto"/>
      </w:pPr>
      <w:r w:rsidRPr="00C76E4F">
        <w:t>Тема 7.</w:t>
      </w:r>
    </w:p>
    <w:p w:rsidR="00C76E4F" w:rsidRPr="00C76E4F" w:rsidRDefault="00C76E4F" w:rsidP="002B69B9">
      <w:pPr>
        <w:spacing w:after="0" w:line="240" w:lineRule="auto"/>
      </w:pPr>
      <w:r w:rsidRPr="00C76E4F">
        <w:t>Практическое занятие.</w:t>
      </w:r>
    </w:p>
    <w:p w:rsidR="00C76E4F" w:rsidRPr="00C76E4F" w:rsidRDefault="00C76E4F" w:rsidP="002B69B9">
      <w:pPr>
        <w:spacing w:after="0" w:line="240" w:lineRule="auto"/>
      </w:pPr>
      <w:r w:rsidRPr="00C76E4F">
        <w:t>Организация занятия по эвакуации персонала. Практическое ознакомление и работа  с  огнетушителем. Тренировка  использования  пожарного  крана.   Практическое ознакомление с системами противопожарной защиты организации.</w:t>
      </w:r>
    </w:p>
    <w:p w:rsidR="00C76E4F" w:rsidRPr="00C76E4F" w:rsidRDefault="00C76E4F" w:rsidP="002B69B9">
      <w:pPr>
        <w:spacing w:after="0" w:line="240" w:lineRule="auto"/>
      </w:pPr>
      <w:r w:rsidRPr="00C76E4F">
        <w:t>Тема 8.</w:t>
      </w:r>
    </w:p>
    <w:p w:rsidR="00C76E4F" w:rsidRPr="00C76E4F" w:rsidRDefault="00C76E4F" w:rsidP="002B69B9">
      <w:pPr>
        <w:spacing w:after="0" w:line="240" w:lineRule="auto"/>
      </w:pPr>
      <w:r w:rsidRPr="00C76E4F">
        <w:t>Зачёт.</w:t>
      </w:r>
    </w:p>
    <w:p w:rsidR="00C76E4F" w:rsidRPr="00C76E4F" w:rsidRDefault="00C76E4F" w:rsidP="002B69B9">
      <w:pPr>
        <w:spacing w:after="0" w:line="240" w:lineRule="auto"/>
      </w:pPr>
      <w:r w:rsidRPr="00C76E4F">
        <w:t>Проверка знаний.</w:t>
      </w:r>
    </w:p>
    <w:p w:rsidR="00C76E4F" w:rsidRPr="00C76E4F" w:rsidRDefault="00C76E4F" w:rsidP="002B69B9">
      <w:pPr>
        <w:spacing w:after="0" w:line="240" w:lineRule="auto"/>
      </w:pPr>
      <w:r w:rsidRPr="00C76E4F">
        <w:t xml:space="preserve">    </w:t>
      </w:r>
      <w:r w:rsidRPr="00C76E4F">
        <w:br/>
        <w:t> </w:t>
      </w:r>
    </w:p>
    <w:p w:rsidR="00C76E4F" w:rsidRPr="00C76E4F" w:rsidRDefault="00C76E4F" w:rsidP="002B69B9">
      <w:pPr>
        <w:spacing w:after="0" w:line="240" w:lineRule="auto"/>
      </w:pPr>
      <w:r w:rsidRPr="00C76E4F">
        <w:t> </w:t>
      </w:r>
    </w:p>
    <w:p w:rsidR="00B17FBD" w:rsidRDefault="00B17FBD" w:rsidP="002B69B9">
      <w:pPr>
        <w:spacing w:after="0" w:line="240" w:lineRule="auto"/>
      </w:pPr>
    </w:p>
    <w:p w:rsidR="00B17FBD" w:rsidRDefault="00B17FBD" w:rsidP="002B69B9">
      <w:pPr>
        <w:spacing w:after="0" w:line="240" w:lineRule="auto"/>
      </w:pPr>
    </w:p>
    <w:p w:rsidR="00B17FBD" w:rsidRDefault="00B17FBD" w:rsidP="002B69B9">
      <w:pPr>
        <w:spacing w:after="0" w:line="240" w:lineRule="auto"/>
      </w:pPr>
    </w:p>
    <w:p w:rsidR="00B17FBD" w:rsidRDefault="00B17FBD" w:rsidP="002B69B9">
      <w:pPr>
        <w:spacing w:after="0" w:line="240" w:lineRule="auto"/>
      </w:pPr>
    </w:p>
    <w:p w:rsidR="00B17FBD" w:rsidRDefault="00B17FBD" w:rsidP="002B69B9">
      <w:pPr>
        <w:spacing w:after="0" w:line="240" w:lineRule="auto"/>
      </w:pPr>
    </w:p>
    <w:p w:rsidR="00B17FBD" w:rsidRDefault="00B17FBD" w:rsidP="002B69B9">
      <w:pPr>
        <w:spacing w:after="0" w:line="240" w:lineRule="auto"/>
      </w:pPr>
    </w:p>
    <w:p w:rsidR="00B17FBD" w:rsidRDefault="00B17FBD" w:rsidP="002B69B9">
      <w:pPr>
        <w:spacing w:after="0" w:line="240" w:lineRule="auto"/>
      </w:pPr>
    </w:p>
    <w:p w:rsidR="00B17FBD" w:rsidRDefault="00B17FBD" w:rsidP="002B69B9">
      <w:pPr>
        <w:spacing w:after="0" w:line="240" w:lineRule="auto"/>
      </w:pPr>
    </w:p>
    <w:p w:rsidR="00B17FBD" w:rsidRDefault="00B17FBD" w:rsidP="002B69B9">
      <w:pPr>
        <w:spacing w:after="0" w:line="240" w:lineRule="auto"/>
      </w:pPr>
    </w:p>
    <w:p w:rsidR="00B17FBD" w:rsidRDefault="00B17FBD" w:rsidP="002B69B9">
      <w:pPr>
        <w:spacing w:after="0" w:line="240" w:lineRule="auto"/>
      </w:pPr>
    </w:p>
    <w:p w:rsidR="00C76E4F" w:rsidRPr="00C76E4F" w:rsidRDefault="002B69B9" w:rsidP="002B69B9">
      <w:pPr>
        <w:spacing w:after="0" w:line="240" w:lineRule="auto"/>
        <w:jc w:val="right"/>
      </w:pPr>
      <w:r>
        <w:lastRenderedPageBreak/>
        <w:t>Приложение № 7</w:t>
      </w:r>
    </w:p>
    <w:p w:rsidR="00C76E4F" w:rsidRPr="00C76E4F" w:rsidRDefault="00C76E4F" w:rsidP="002B69B9">
      <w:pPr>
        <w:spacing w:after="0" w:line="240" w:lineRule="auto"/>
        <w:jc w:val="right"/>
      </w:pPr>
      <w:r w:rsidRPr="00C76E4F">
        <w:t>к распоряжению</w:t>
      </w:r>
    </w:p>
    <w:p w:rsidR="00C76E4F" w:rsidRPr="00C76E4F" w:rsidRDefault="00C76E4F" w:rsidP="002B69B9">
      <w:pPr>
        <w:spacing w:after="0" w:line="240" w:lineRule="auto"/>
        <w:jc w:val="right"/>
      </w:pPr>
      <w:r w:rsidRPr="00C76E4F">
        <w:t xml:space="preserve">Администрации </w:t>
      </w:r>
      <w:r w:rsidR="00B17FBD">
        <w:t>Новосельцевского сельского</w:t>
      </w:r>
      <w:r w:rsidRPr="00C76E4F">
        <w:t xml:space="preserve"> поселения</w:t>
      </w:r>
    </w:p>
    <w:p w:rsidR="00C76E4F" w:rsidRPr="00C76E4F" w:rsidRDefault="00C76E4F" w:rsidP="002B69B9">
      <w:pPr>
        <w:spacing w:after="0" w:line="240" w:lineRule="auto"/>
        <w:jc w:val="right"/>
      </w:pPr>
      <w:r w:rsidRPr="00C76E4F">
        <w:t xml:space="preserve">                       от </w:t>
      </w:r>
      <w:r w:rsidR="00B17FBD">
        <w:t>12.01.2018</w:t>
      </w:r>
      <w:r w:rsidRPr="00C76E4F">
        <w:t>   №</w:t>
      </w:r>
      <w:r w:rsidR="00B17FBD">
        <w:t xml:space="preserve">  1</w:t>
      </w:r>
    </w:p>
    <w:p w:rsidR="00C76E4F" w:rsidRPr="00C76E4F" w:rsidRDefault="00C76E4F" w:rsidP="002B69B9">
      <w:pPr>
        <w:spacing w:after="0" w:line="240" w:lineRule="auto"/>
      </w:pPr>
      <w:r w:rsidRPr="00C76E4F">
        <w:t> </w:t>
      </w:r>
    </w:p>
    <w:p w:rsidR="00C76E4F" w:rsidRPr="00C76E4F" w:rsidRDefault="00C76E4F" w:rsidP="002B69B9">
      <w:pPr>
        <w:spacing w:after="0" w:line="240" w:lineRule="auto"/>
      </w:pPr>
      <w:r w:rsidRPr="00C76E4F">
        <w:t> </w:t>
      </w:r>
    </w:p>
    <w:p w:rsidR="00C76E4F" w:rsidRPr="00C76E4F" w:rsidRDefault="00C76E4F" w:rsidP="002B69B9">
      <w:pPr>
        <w:spacing w:after="0" w:line="240" w:lineRule="auto"/>
        <w:jc w:val="center"/>
      </w:pPr>
      <w:r w:rsidRPr="00C76E4F">
        <w:t>Программа</w:t>
      </w:r>
    </w:p>
    <w:p w:rsidR="00C76E4F" w:rsidRPr="00C76E4F" w:rsidRDefault="00C76E4F" w:rsidP="002B69B9">
      <w:pPr>
        <w:spacing w:after="0" w:line="240" w:lineRule="auto"/>
        <w:jc w:val="center"/>
      </w:pPr>
      <w:r w:rsidRPr="00C76E4F">
        <w:t>проведения первичного противопожарного инструктажа на рабочем месте</w:t>
      </w:r>
    </w:p>
    <w:p w:rsidR="00C76E4F" w:rsidRPr="00C76E4F" w:rsidRDefault="00C76E4F" w:rsidP="002B69B9">
      <w:pPr>
        <w:spacing w:after="0" w:line="240" w:lineRule="auto"/>
        <w:jc w:val="center"/>
      </w:pPr>
    </w:p>
    <w:p w:rsidR="00C76E4F" w:rsidRPr="00C76E4F" w:rsidRDefault="00C76E4F" w:rsidP="002B69B9">
      <w:pPr>
        <w:spacing w:after="0" w:line="240" w:lineRule="auto"/>
      </w:pPr>
      <w:r w:rsidRPr="00C76E4F">
        <w:t xml:space="preserve">Тематический план </w:t>
      </w:r>
    </w:p>
    <w:p w:rsidR="00C76E4F" w:rsidRPr="00C76E4F" w:rsidRDefault="00C76E4F" w:rsidP="002B69B9">
      <w:pPr>
        <w:spacing w:after="0" w:line="240" w:lineRule="auto"/>
      </w:pPr>
      <w:r w:rsidRPr="00C76E4F">
        <w:t>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52"/>
        <w:gridCol w:w="7467"/>
        <w:gridCol w:w="1106"/>
      </w:tblGrid>
      <w:tr w:rsidR="00C76E4F" w:rsidRPr="00C76E4F" w:rsidTr="00C76E4F">
        <w:trPr>
          <w:tblCellSpacing w:w="0" w:type="dxa"/>
          <w:jc w:val="center"/>
        </w:trPr>
        <w:tc>
          <w:tcPr>
            <w:tcW w:w="109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темы</w:t>
            </w:r>
          </w:p>
        </w:tc>
        <w:tc>
          <w:tcPr>
            <w:tcW w:w="808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Наименование темы</w:t>
            </w:r>
          </w:p>
        </w:tc>
        <w:tc>
          <w:tcPr>
            <w:tcW w:w="114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xml:space="preserve">Время </w:t>
            </w:r>
          </w:p>
        </w:tc>
      </w:tr>
      <w:tr w:rsidR="00C76E4F" w:rsidRPr="00C76E4F" w:rsidTr="00C76E4F">
        <w:trPr>
          <w:tblCellSpacing w:w="0" w:type="dxa"/>
          <w:jc w:val="center"/>
        </w:trPr>
        <w:tc>
          <w:tcPr>
            <w:tcW w:w="109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1</w:t>
            </w:r>
          </w:p>
        </w:tc>
        <w:tc>
          <w:tcPr>
            <w:tcW w:w="808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Основные  нормативные  документы,   регламентирующие      требования пожарной безопасности</w:t>
            </w:r>
          </w:p>
        </w:tc>
        <w:tc>
          <w:tcPr>
            <w:tcW w:w="114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5 мин.</w:t>
            </w:r>
          </w:p>
        </w:tc>
      </w:tr>
      <w:tr w:rsidR="00C76E4F" w:rsidRPr="00C76E4F" w:rsidTr="00C76E4F">
        <w:trPr>
          <w:tblCellSpacing w:w="0" w:type="dxa"/>
          <w:jc w:val="center"/>
        </w:trPr>
        <w:tc>
          <w:tcPr>
            <w:tcW w:w="109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2</w:t>
            </w:r>
          </w:p>
        </w:tc>
        <w:tc>
          <w:tcPr>
            <w:tcW w:w="808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xml:space="preserve">Организационные мероприятия по обеспечению  пожарной безопасности  в  зданиях  и  помещениях  с  массовым пребыванием людей.      </w:t>
            </w:r>
          </w:p>
        </w:tc>
        <w:tc>
          <w:tcPr>
            <w:tcW w:w="114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10 мин.</w:t>
            </w:r>
          </w:p>
        </w:tc>
      </w:tr>
      <w:tr w:rsidR="00C76E4F" w:rsidRPr="00C76E4F" w:rsidTr="00C76E4F">
        <w:trPr>
          <w:tblCellSpacing w:w="0" w:type="dxa"/>
          <w:jc w:val="center"/>
        </w:trPr>
        <w:tc>
          <w:tcPr>
            <w:tcW w:w="109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3</w:t>
            </w:r>
          </w:p>
        </w:tc>
        <w:tc>
          <w:tcPr>
            <w:tcW w:w="808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xml:space="preserve">Меры пожарной безопасности в зданиях и помещениях  с массовым пребыванием людей.                         </w:t>
            </w:r>
          </w:p>
        </w:tc>
        <w:tc>
          <w:tcPr>
            <w:tcW w:w="114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10 мин.</w:t>
            </w:r>
          </w:p>
        </w:tc>
      </w:tr>
      <w:tr w:rsidR="00C76E4F" w:rsidRPr="00C76E4F" w:rsidTr="00C76E4F">
        <w:trPr>
          <w:tblCellSpacing w:w="0" w:type="dxa"/>
          <w:jc w:val="center"/>
        </w:trPr>
        <w:tc>
          <w:tcPr>
            <w:tcW w:w="109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4</w:t>
            </w:r>
          </w:p>
        </w:tc>
        <w:tc>
          <w:tcPr>
            <w:tcW w:w="808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xml:space="preserve">Автоматические  средства  обнаружения,   извещения и  тушения пожаров, первичные средства тушения пожаров, действия при возникновении  пожара,  вызов  пожарной охраны.                                             </w:t>
            </w:r>
          </w:p>
        </w:tc>
        <w:tc>
          <w:tcPr>
            <w:tcW w:w="114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10 мин.</w:t>
            </w:r>
          </w:p>
        </w:tc>
      </w:tr>
      <w:tr w:rsidR="00C76E4F" w:rsidRPr="00C76E4F" w:rsidTr="00C76E4F">
        <w:trPr>
          <w:tblCellSpacing w:w="0" w:type="dxa"/>
          <w:jc w:val="center"/>
        </w:trPr>
        <w:tc>
          <w:tcPr>
            <w:tcW w:w="109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5</w:t>
            </w:r>
          </w:p>
        </w:tc>
        <w:tc>
          <w:tcPr>
            <w:tcW w:w="808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Практическое занятие</w:t>
            </w:r>
          </w:p>
        </w:tc>
        <w:tc>
          <w:tcPr>
            <w:tcW w:w="114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5 мин.</w:t>
            </w:r>
          </w:p>
        </w:tc>
      </w:tr>
      <w:tr w:rsidR="00C76E4F" w:rsidRPr="00C76E4F" w:rsidTr="00C76E4F">
        <w:trPr>
          <w:tblCellSpacing w:w="0" w:type="dxa"/>
          <w:jc w:val="center"/>
        </w:trPr>
        <w:tc>
          <w:tcPr>
            <w:tcW w:w="109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6</w:t>
            </w:r>
          </w:p>
        </w:tc>
        <w:tc>
          <w:tcPr>
            <w:tcW w:w="808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xml:space="preserve">Проверка знаний                                              </w:t>
            </w:r>
          </w:p>
        </w:tc>
        <w:tc>
          <w:tcPr>
            <w:tcW w:w="114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5 мин.</w:t>
            </w:r>
          </w:p>
        </w:tc>
      </w:tr>
      <w:tr w:rsidR="00C76E4F" w:rsidRPr="00C76E4F" w:rsidTr="00C76E4F">
        <w:trPr>
          <w:tblCellSpacing w:w="0" w:type="dxa"/>
          <w:jc w:val="center"/>
        </w:trPr>
        <w:tc>
          <w:tcPr>
            <w:tcW w:w="9180" w:type="dxa"/>
            <w:gridSpan w:val="2"/>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ИТОГО</w:t>
            </w:r>
          </w:p>
        </w:tc>
        <w:tc>
          <w:tcPr>
            <w:tcW w:w="114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45 мин.</w:t>
            </w:r>
          </w:p>
        </w:tc>
      </w:tr>
    </w:tbl>
    <w:p w:rsidR="00C76E4F" w:rsidRPr="00C76E4F" w:rsidRDefault="00C76E4F" w:rsidP="002B69B9">
      <w:pPr>
        <w:spacing w:after="0" w:line="240" w:lineRule="auto"/>
      </w:pPr>
      <w:r w:rsidRPr="00C76E4F">
        <w:t> </w:t>
      </w:r>
    </w:p>
    <w:p w:rsidR="00C76E4F" w:rsidRPr="00C76E4F" w:rsidRDefault="00C76E4F" w:rsidP="002B69B9">
      <w:pPr>
        <w:spacing w:after="0" w:line="240" w:lineRule="auto"/>
      </w:pPr>
      <w:r w:rsidRPr="00C76E4F">
        <w:t>Учебная программа</w:t>
      </w:r>
    </w:p>
    <w:p w:rsidR="00C76E4F" w:rsidRPr="00C76E4F" w:rsidRDefault="00C76E4F" w:rsidP="002B69B9">
      <w:pPr>
        <w:spacing w:after="0" w:line="240" w:lineRule="auto"/>
      </w:pPr>
      <w:r w:rsidRPr="00C76E4F">
        <w:t>Тема 1.</w:t>
      </w:r>
    </w:p>
    <w:p w:rsidR="00C76E4F" w:rsidRPr="00C76E4F" w:rsidRDefault="00C76E4F" w:rsidP="002B69B9">
      <w:pPr>
        <w:spacing w:after="0" w:line="240" w:lineRule="auto"/>
      </w:pPr>
      <w:r w:rsidRPr="00C76E4F">
        <w:t>Основные нормативные документы, регламентирующие требования пожарной безопасности:</w:t>
      </w:r>
    </w:p>
    <w:p w:rsidR="00C76E4F" w:rsidRPr="00C76E4F" w:rsidRDefault="00C76E4F" w:rsidP="002B69B9">
      <w:pPr>
        <w:spacing w:after="0" w:line="240" w:lineRule="auto"/>
      </w:pPr>
      <w:r w:rsidRPr="00C76E4F">
        <w:t xml:space="preserve">Федеральный закон  от  21.12.1994 № 69-ФЗ  "О   пожарной безопасности"; </w:t>
      </w:r>
    </w:p>
    <w:p w:rsidR="00C76E4F" w:rsidRPr="00C76E4F" w:rsidRDefault="00C76E4F" w:rsidP="002B69B9">
      <w:pPr>
        <w:spacing w:after="0" w:line="240" w:lineRule="auto"/>
      </w:pPr>
      <w:r w:rsidRPr="00C76E4F">
        <w:t xml:space="preserve">Федеральный закон  от  22.07.2008  № 123-ФЗ  "Технический регламент о требованиях пожарной безопасности"; </w:t>
      </w:r>
    </w:p>
    <w:p w:rsidR="00C76E4F" w:rsidRPr="00C76E4F" w:rsidRDefault="00C76E4F" w:rsidP="002B69B9">
      <w:pPr>
        <w:spacing w:after="0" w:line="240" w:lineRule="auto"/>
      </w:pPr>
      <w:r w:rsidRPr="00C76E4F">
        <w:t xml:space="preserve">правила пожарной безопасности в Российской Федерации (ППБ 01-03); </w:t>
      </w:r>
    </w:p>
    <w:p w:rsidR="00C76E4F" w:rsidRPr="00C76E4F" w:rsidRDefault="00C76E4F" w:rsidP="002B69B9">
      <w:pPr>
        <w:spacing w:after="0" w:line="240" w:lineRule="auto"/>
      </w:pPr>
      <w:r w:rsidRPr="00C76E4F">
        <w:t xml:space="preserve">инструкции по пожарной безопасности; </w:t>
      </w:r>
    </w:p>
    <w:p w:rsidR="00C76E4F" w:rsidRPr="00C76E4F" w:rsidRDefault="00C76E4F" w:rsidP="002B69B9">
      <w:pPr>
        <w:spacing w:after="0" w:line="240" w:lineRule="auto"/>
      </w:pPr>
      <w:r w:rsidRPr="00C76E4F">
        <w:t>Тема 2.</w:t>
      </w:r>
    </w:p>
    <w:p w:rsidR="00C76E4F" w:rsidRPr="00C76E4F" w:rsidRDefault="00C76E4F" w:rsidP="002B69B9">
      <w:pPr>
        <w:spacing w:after="0" w:line="240" w:lineRule="auto"/>
      </w:pPr>
      <w:r w:rsidRPr="00C76E4F">
        <w:t>Организационные мероприятия по обеспечению пожарной безопасности   в зданиях и помещениях с массовым пребыванием людей</w:t>
      </w:r>
    </w:p>
    <w:p w:rsidR="00C76E4F" w:rsidRPr="00C76E4F" w:rsidRDefault="00C76E4F" w:rsidP="002B69B9">
      <w:pPr>
        <w:spacing w:after="0" w:line="240" w:lineRule="auto"/>
      </w:pPr>
      <w:r w:rsidRPr="00C76E4F">
        <w:t>Краткий обзор пожаров  в  общественных  зданиях.  Примеры   наиболее характерных пожаров в помещениях офисов. Их анализ, причины. Обязанности руководителей организаций по  осуществлению  мер  пожарной   безопасности.</w:t>
      </w:r>
    </w:p>
    <w:p w:rsidR="00C76E4F" w:rsidRPr="00C76E4F" w:rsidRDefault="00C76E4F" w:rsidP="002B69B9">
      <w:pPr>
        <w:spacing w:after="0" w:line="240" w:lineRule="auto"/>
      </w:pPr>
      <w:r w:rsidRPr="00C76E4F">
        <w:t>Основные организационные мероприятия  по  установлению   противопожарного режима. Порядок обучения служащих мерам пожарной безопасности на рабочих местах, и действиям при возникновении  пожара.  Создание  в   организациях пожарно-технических комиссий, добровольных пожарных дружин, их задачи   и практическая деятельность.</w:t>
      </w:r>
    </w:p>
    <w:p w:rsidR="00C76E4F" w:rsidRPr="00C76E4F" w:rsidRDefault="00C76E4F" w:rsidP="002B69B9">
      <w:pPr>
        <w:spacing w:after="0" w:line="240" w:lineRule="auto"/>
      </w:pPr>
      <w:r w:rsidRPr="00C76E4F">
        <w:t>Тема 3.</w:t>
      </w:r>
    </w:p>
    <w:p w:rsidR="00C76E4F" w:rsidRPr="00C76E4F" w:rsidRDefault="00C76E4F" w:rsidP="002B69B9">
      <w:pPr>
        <w:spacing w:after="0" w:line="240" w:lineRule="auto"/>
      </w:pPr>
      <w:r w:rsidRPr="00C76E4F">
        <w:t>Меры пожарной  безопасности  в  зданиях  и  помещениях  с   массовым пребыванием  людей</w:t>
      </w:r>
    </w:p>
    <w:p w:rsidR="00C76E4F" w:rsidRPr="00C76E4F" w:rsidRDefault="00C76E4F" w:rsidP="002B69B9">
      <w:pPr>
        <w:spacing w:after="0" w:line="240" w:lineRule="auto"/>
      </w:pPr>
      <w:r w:rsidRPr="00C76E4F">
        <w:lastRenderedPageBreak/>
        <w:t>Меры пожарной безопасности при  эксплуатации  электрических   сетей, электрооборудования и электронагревательных приборов. Короткое замыкание, перегрузка, переходное сопротивление,  искрение,  их  сущность,   причины возникновения  и  способы  предотвращения,  хранении  и обращении с огнеопасными  жидкостями.  Основные  факторы,   определяющие     пожарную опасность ЛВЖ и ГЖ. Требования к местам их  хранения.  Разработка   плана эвакуации, содержание путей  эвакуации,  пользование  лифтами  во   время пожара. Особенности распространения огня в зданиях повышенной этажности. Повышенная опасность продуктов горения. Незадымляемые лестничные клетки. Специальные требования пожарной безопасности к помещениям с   размещением значительного  количества  электроприборов,  офисного      оборудования и оргтехники. Порядок хранения документов.</w:t>
      </w:r>
    </w:p>
    <w:p w:rsidR="00C76E4F" w:rsidRPr="00C76E4F" w:rsidRDefault="00C76E4F" w:rsidP="002B69B9">
      <w:pPr>
        <w:spacing w:after="0" w:line="240" w:lineRule="auto"/>
      </w:pPr>
      <w:r w:rsidRPr="00C76E4F">
        <w:t>Тема 4.</w:t>
      </w:r>
    </w:p>
    <w:p w:rsidR="00C76E4F" w:rsidRPr="00C76E4F" w:rsidRDefault="00C76E4F" w:rsidP="002B69B9">
      <w:pPr>
        <w:spacing w:after="0" w:line="240" w:lineRule="auto"/>
      </w:pPr>
      <w:r w:rsidRPr="00C76E4F">
        <w:t>Первичные средства пожаротушения, автоматические установки пожарной сигнализации и пожаротушения. Действия при возникновении  пожара,   вызов пожарной охраны.</w:t>
      </w:r>
    </w:p>
    <w:p w:rsidR="00C76E4F" w:rsidRPr="00C76E4F" w:rsidRDefault="00C76E4F" w:rsidP="002B69B9">
      <w:pPr>
        <w:spacing w:after="0" w:line="240" w:lineRule="auto"/>
      </w:pPr>
      <w:r w:rsidRPr="00C76E4F">
        <w:t>Первичные  средства  тушения   пожаров,   их       использование при возникновении загорания. Автоматические установки пожарной сигнализации и пожаротушения. Назначение, устройство,  принцип  действия  и   применение углекислотных,  порошковых  и  аэрозольных  огнетушителей.    Назначение,  устройство, оснащение и правила эксплуатации внутренних пожарных кранов.</w:t>
      </w:r>
    </w:p>
    <w:p w:rsidR="00C76E4F" w:rsidRPr="00C76E4F" w:rsidRDefault="00C76E4F" w:rsidP="002B69B9">
      <w:pPr>
        <w:spacing w:after="0" w:line="240" w:lineRule="auto"/>
      </w:pPr>
      <w:r w:rsidRPr="00C76E4F">
        <w:t>Использование подсобных средств и пожарного инвентаря для тушения пожара.</w:t>
      </w:r>
    </w:p>
    <w:p w:rsidR="00C76E4F" w:rsidRPr="00C76E4F" w:rsidRDefault="00C76E4F" w:rsidP="002B69B9">
      <w:pPr>
        <w:spacing w:after="0" w:line="240" w:lineRule="auto"/>
      </w:pPr>
      <w:r w:rsidRPr="00C76E4F">
        <w:t>Нормы  обеспечения  учреждений   средствами   пожаротушения.     Действия</w:t>
      </w:r>
    </w:p>
    <w:p w:rsidR="00C76E4F" w:rsidRPr="00C76E4F" w:rsidRDefault="00C76E4F" w:rsidP="002B69B9">
      <w:pPr>
        <w:spacing w:after="0" w:line="240" w:lineRule="auto"/>
      </w:pPr>
      <w:r w:rsidRPr="00C76E4F">
        <w:t>сотрудников  офисов  при  возникновении  пожара,   вызов, встреча и сопровождение  подразделений пожарной охраны  к  месту  пожара.  Порядок проведения  эвакуации  из  зданий  повышенной  этажности  и  помещений  с массовым пребыванием людей. Действия в случае значительного задымления.   Действия по предотвращению паники. Оказание доврачебной помощи  пострадавшим   при пожаре.</w:t>
      </w:r>
    </w:p>
    <w:p w:rsidR="00C76E4F" w:rsidRPr="00C76E4F" w:rsidRDefault="00C76E4F" w:rsidP="002B69B9">
      <w:pPr>
        <w:spacing w:after="0" w:line="240" w:lineRule="auto"/>
      </w:pPr>
      <w:r w:rsidRPr="00C76E4F">
        <w:t>Тема 5.</w:t>
      </w:r>
    </w:p>
    <w:p w:rsidR="00C76E4F" w:rsidRPr="00C76E4F" w:rsidRDefault="00C76E4F" w:rsidP="002B69B9">
      <w:pPr>
        <w:spacing w:after="0" w:line="240" w:lineRule="auto"/>
      </w:pPr>
      <w:r w:rsidRPr="00C76E4F">
        <w:t>Практическое занятие.</w:t>
      </w:r>
    </w:p>
    <w:p w:rsidR="00C76E4F" w:rsidRPr="00C76E4F" w:rsidRDefault="00C76E4F" w:rsidP="002B69B9">
      <w:pPr>
        <w:spacing w:after="0" w:line="240" w:lineRule="auto"/>
      </w:pPr>
      <w:r w:rsidRPr="00C76E4F">
        <w:t>Организация занятия по эвакуации персонала. Практическое ознакомление и работа  с  огнетушителем. Тренировка  использования  пожарного  крана.   Практическое ознакомление с системами противопожарной защиты организации.</w:t>
      </w:r>
    </w:p>
    <w:p w:rsidR="00C76E4F" w:rsidRPr="00C76E4F" w:rsidRDefault="00C76E4F" w:rsidP="002B69B9">
      <w:pPr>
        <w:spacing w:after="0" w:line="240" w:lineRule="auto"/>
      </w:pPr>
      <w:r w:rsidRPr="00C76E4F">
        <w:t>Тема 6.</w:t>
      </w:r>
    </w:p>
    <w:p w:rsidR="00C76E4F" w:rsidRPr="00C76E4F" w:rsidRDefault="00C76E4F" w:rsidP="002B69B9">
      <w:pPr>
        <w:spacing w:after="0" w:line="240" w:lineRule="auto"/>
      </w:pPr>
      <w:r w:rsidRPr="00C76E4F">
        <w:t>Зачёт. Проверка знаний.</w:t>
      </w:r>
    </w:p>
    <w:p w:rsidR="00C76E4F" w:rsidRPr="00C76E4F" w:rsidRDefault="00C76E4F" w:rsidP="002B69B9">
      <w:pPr>
        <w:spacing w:after="0" w:line="240" w:lineRule="auto"/>
      </w:pPr>
      <w:r w:rsidRPr="00C76E4F">
        <w:t> </w:t>
      </w:r>
    </w:p>
    <w:p w:rsidR="00C76E4F" w:rsidRPr="00C76E4F" w:rsidRDefault="00C76E4F" w:rsidP="002B69B9">
      <w:pPr>
        <w:spacing w:after="0" w:line="240" w:lineRule="auto"/>
      </w:pPr>
      <w:r w:rsidRPr="00C76E4F">
        <w:t> </w:t>
      </w:r>
    </w:p>
    <w:p w:rsidR="00B17FBD" w:rsidRDefault="00B17FBD" w:rsidP="002B69B9">
      <w:pPr>
        <w:spacing w:after="0" w:line="240" w:lineRule="auto"/>
      </w:pPr>
    </w:p>
    <w:p w:rsidR="00B17FBD" w:rsidRDefault="00B17FBD" w:rsidP="002B69B9">
      <w:pPr>
        <w:spacing w:after="0" w:line="240" w:lineRule="auto"/>
      </w:pPr>
    </w:p>
    <w:p w:rsidR="00B17FBD" w:rsidRDefault="00B17FBD" w:rsidP="002B69B9">
      <w:pPr>
        <w:spacing w:after="0" w:line="240" w:lineRule="auto"/>
      </w:pPr>
    </w:p>
    <w:p w:rsidR="00B17FBD" w:rsidRDefault="00B17FBD" w:rsidP="002B69B9">
      <w:pPr>
        <w:spacing w:after="0" w:line="240" w:lineRule="auto"/>
      </w:pPr>
    </w:p>
    <w:p w:rsidR="00B17FBD" w:rsidRDefault="00B17FBD" w:rsidP="002B69B9">
      <w:pPr>
        <w:spacing w:after="0" w:line="240" w:lineRule="auto"/>
      </w:pPr>
    </w:p>
    <w:p w:rsidR="00B17FBD" w:rsidRDefault="00B17FBD" w:rsidP="002B69B9">
      <w:pPr>
        <w:spacing w:after="0" w:line="240" w:lineRule="auto"/>
      </w:pPr>
    </w:p>
    <w:p w:rsidR="00B17FBD" w:rsidRDefault="00B17FBD" w:rsidP="002B69B9">
      <w:pPr>
        <w:spacing w:after="0" w:line="240" w:lineRule="auto"/>
      </w:pPr>
    </w:p>
    <w:p w:rsidR="00B17FBD" w:rsidRDefault="00B17FBD" w:rsidP="002B69B9">
      <w:pPr>
        <w:spacing w:after="0" w:line="240" w:lineRule="auto"/>
      </w:pPr>
    </w:p>
    <w:p w:rsidR="00B17FBD" w:rsidRDefault="00B17FBD" w:rsidP="002B69B9">
      <w:pPr>
        <w:spacing w:after="0" w:line="240" w:lineRule="auto"/>
      </w:pPr>
    </w:p>
    <w:p w:rsidR="00B17FBD" w:rsidRDefault="00B17FBD" w:rsidP="002B69B9">
      <w:pPr>
        <w:spacing w:after="0" w:line="240" w:lineRule="auto"/>
      </w:pPr>
    </w:p>
    <w:p w:rsidR="00B17FBD" w:rsidRDefault="00B17FBD" w:rsidP="002B69B9">
      <w:pPr>
        <w:spacing w:after="0" w:line="240" w:lineRule="auto"/>
      </w:pPr>
    </w:p>
    <w:p w:rsidR="00B17FBD" w:rsidRDefault="00B17FBD" w:rsidP="002B69B9">
      <w:pPr>
        <w:spacing w:after="0" w:line="240" w:lineRule="auto"/>
      </w:pPr>
    </w:p>
    <w:p w:rsidR="00B17FBD" w:rsidRDefault="00B17FBD" w:rsidP="002B69B9">
      <w:pPr>
        <w:spacing w:after="0" w:line="240" w:lineRule="auto"/>
      </w:pPr>
    </w:p>
    <w:p w:rsidR="00B17FBD" w:rsidRDefault="00B17FBD" w:rsidP="002B69B9">
      <w:pPr>
        <w:spacing w:after="0" w:line="240" w:lineRule="auto"/>
      </w:pPr>
    </w:p>
    <w:p w:rsidR="00B17FBD" w:rsidRDefault="00B17FBD" w:rsidP="002B69B9">
      <w:pPr>
        <w:spacing w:after="0" w:line="240" w:lineRule="auto"/>
      </w:pPr>
    </w:p>
    <w:p w:rsidR="00B17FBD" w:rsidRDefault="00B17FBD" w:rsidP="002B69B9">
      <w:pPr>
        <w:spacing w:after="0" w:line="240" w:lineRule="auto"/>
      </w:pPr>
    </w:p>
    <w:p w:rsidR="00B17FBD" w:rsidRDefault="00B17FBD" w:rsidP="002B69B9">
      <w:pPr>
        <w:spacing w:after="0" w:line="240" w:lineRule="auto"/>
      </w:pPr>
    </w:p>
    <w:p w:rsidR="00B17FBD" w:rsidRDefault="00B17FBD" w:rsidP="002B69B9">
      <w:pPr>
        <w:spacing w:after="0" w:line="240" w:lineRule="auto"/>
      </w:pPr>
    </w:p>
    <w:p w:rsidR="00B17FBD" w:rsidRDefault="00B17FBD" w:rsidP="002B69B9">
      <w:pPr>
        <w:spacing w:after="0" w:line="240" w:lineRule="auto"/>
      </w:pPr>
    </w:p>
    <w:p w:rsidR="00B17FBD" w:rsidRDefault="00B17FBD" w:rsidP="002B69B9">
      <w:pPr>
        <w:spacing w:after="0" w:line="240" w:lineRule="auto"/>
      </w:pPr>
    </w:p>
    <w:p w:rsidR="00B17FBD" w:rsidRDefault="00B17FBD" w:rsidP="002B69B9">
      <w:pPr>
        <w:spacing w:after="0" w:line="240" w:lineRule="auto"/>
      </w:pPr>
    </w:p>
    <w:p w:rsidR="00B17FBD" w:rsidRDefault="00B17FBD" w:rsidP="002B69B9">
      <w:pPr>
        <w:spacing w:after="0" w:line="240" w:lineRule="auto"/>
      </w:pPr>
    </w:p>
    <w:p w:rsidR="00C76E4F" w:rsidRPr="00C76E4F" w:rsidRDefault="00B17FBD" w:rsidP="002B69B9">
      <w:pPr>
        <w:spacing w:after="0" w:line="240" w:lineRule="auto"/>
        <w:jc w:val="right"/>
      </w:pPr>
      <w:r>
        <w:t>Приложение № 8</w:t>
      </w:r>
    </w:p>
    <w:p w:rsidR="00C76E4F" w:rsidRPr="00C76E4F" w:rsidRDefault="00C76E4F" w:rsidP="002B69B9">
      <w:pPr>
        <w:spacing w:after="0" w:line="240" w:lineRule="auto"/>
        <w:jc w:val="right"/>
      </w:pPr>
      <w:r w:rsidRPr="00C76E4F">
        <w:t>к распоряжению</w:t>
      </w:r>
    </w:p>
    <w:p w:rsidR="00C76E4F" w:rsidRPr="00C76E4F" w:rsidRDefault="00C76E4F" w:rsidP="002B69B9">
      <w:pPr>
        <w:spacing w:after="0" w:line="240" w:lineRule="auto"/>
        <w:jc w:val="right"/>
      </w:pPr>
      <w:r w:rsidRPr="00C76E4F">
        <w:t xml:space="preserve">Администрации </w:t>
      </w:r>
      <w:r w:rsidR="00B17FBD">
        <w:t>Новосельцевского сельского</w:t>
      </w:r>
      <w:r w:rsidRPr="00C76E4F">
        <w:t xml:space="preserve"> поселения</w:t>
      </w:r>
    </w:p>
    <w:p w:rsidR="00C76E4F" w:rsidRPr="00C76E4F" w:rsidRDefault="00C76E4F" w:rsidP="002B69B9">
      <w:pPr>
        <w:spacing w:after="0" w:line="240" w:lineRule="auto"/>
        <w:jc w:val="right"/>
      </w:pPr>
      <w:r w:rsidRPr="00C76E4F">
        <w:t xml:space="preserve">           от </w:t>
      </w:r>
      <w:r w:rsidR="00B17FBD">
        <w:t>12.01.2018   № 1</w:t>
      </w:r>
    </w:p>
    <w:p w:rsidR="00C76E4F" w:rsidRPr="00C76E4F" w:rsidRDefault="00C76E4F" w:rsidP="002B69B9">
      <w:pPr>
        <w:spacing w:after="0" w:line="240" w:lineRule="auto"/>
      </w:pPr>
      <w:r w:rsidRPr="00C76E4F">
        <w:t> </w:t>
      </w:r>
    </w:p>
    <w:p w:rsidR="00C76E4F" w:rsidRPr="00C76E4F" w:rsidRDefault="00C76E4F" w:rsidP="002B69B9">
      <w:pPr>
        <w:spacing w:after="0" w:line="240" w:lineRule="auto"/>
      </w:pPr>
      <w:r w:rsidRPr="00C76E4F">
        <w:t> </w:t>
      </w:r>
    </w:p>
    <w:p w:rsidR="00C76E4F" w:rsidRPr="00C76E4F" w:rsidRDefault="00C76E4F" w:rsidP="002B69B9">
      <w:pPr>
        <w:spacing w:after="0" w:line="240" w:lineRule="auto"/>
      </w:pPr>
      <w:r w:rsidRPr="00C76E4F">
        <w:t>РЕКОМЕНДАЦИИ</w:t>
      </w:r>
    </w:p>
    <w:p w:rsidR="00C76E4F" w:rsidRPr="00C76E4F" w:rsidRDefault="00C76E4F" w:rsidP="002B69B9">
      <w:pPr>
        <w:spacing w:after="0" w:line="240" w:lineRule="auto"/>
      </w:pPr>
      <w:r w:rsidRPr="00C76E4F">
        <w:t>по обучению работников мерам пожарной безопасности</w:t>
      </w:r>
    </w:p>
    <w:p w:rsidR="00C76E4F" w:rsidRPr="00C76E4F" w:rsidRDefault="00C76E4F" w:rsidP="002B69B9">
      <w:pPr>
        <w:spacing w:after="0" w:line="240" w:lineRule="auto"/>
      </w:pPr>
      <w:r w:rsidRPr="00C76E4F">
        <w:t>(порядок проведения пожарно-технического минимума)</w:t>
      </w:r>
    </w:p>
    <w:p w:rsidR="00C76E4F" w:rsidRPr="00C76E4F" w:rsidRDefault="00C76E4F" w:rsidP="002B69B9">
      <w:pPr>
        <w:spacing w:after="0" w:line="240" w:lineRule="auto"/>
      </w:pPr>
      <w:r w:rsidRPr="00C76E4F">
        <w:t> 1. Общие положения</w:t>
      </w:r>
    </w:p>
    <w:p w:rsidR="00C76E4F" w:rsidRPr="00C76E4F" w:rsidRDefault="00C76E4F" w:rsidP="002B69B9">
      <w:pPr>
        <w:spacing w:after="0" w:line="240" w:lineRule="auto"/>
      </w:pPr>
      <w:r w:rsidRPr="00C76E4F">
        <w:t>1.1.Настоящие рекомендации разработаны в целях реализации требований Федерального закона Российской Федерации «О пожарной безопасности», Правил пожарной безопасности в Российской Федерации - ППБ 01-03, предусматривающих обязательное обучение мерам пожарной безопасности работников организаций независимо от их организационно - правовых форм и форм собственности.</w:t>
      </w:r>
    </w:p>
    <w:p w:rsidR="00C76E4F" w:rsidRPr="00C76E4F" w:rsidRDefault="00C76E4F" w:rsidP="002B69B9">
      <w:pPr>
        <w:spacing w:after="0" w:line="240" w:lineRule="auto"/>
      </w:pPr>
      <w:r w:rsidRPr="00C76E4F">
        <w:t>1.2.Рекомендации предназначены для оказания практической помощи при проведении организации  обучения     пожарно-техническому минимуму в организации.</w:t>
      </w:r>
    </w:p>
    <w:p w:rsidR="00C76E4F" w:rsidRPr="00C76E4F" w:rsidRDefault="00C76E4F" w:rsidP="002B69B9">
      <w:pPr>
        <w:spacing w:after="0" w:line="240" w:lineRule="auto"/>
      </w:pPr>
      <w:r w:rsidRPr="00C76E4F">
        <w:t>1.3. Ответственность за  организацию  и  своевременность    обучения в области  пожарной  безопасности  и  проверку  знаний  правил пожарной безопасности работник</w:t>
      </w:r>
      <w:r w:rsidR="00B17FBD">
        <w:t>ов Администрации несёт  Глава  Новосельцевского сельского</w:t>
      </w:r>
      <w:r w:rsidRPr="00C76E4F">
        <w:t xml:space="preserve"> поселения.</w:t>
      </w:r>
    </w:p>
    <w:p w:rsidR="00C76E4F" w:rsidRPr="00C76E4F" w:rsidRDefault="00C76E4F" w:rsidP="002B69B9">
      <w:pPr>
        <w:spacing w:after="0" w:line="240" w:lineRule="auto"/>
      </w:pPr>
      <w:r w:rsidRPr="00C76E4F">
        <w:t> </w:t>
      </w:r>
    </w:p>
    <w:p w:rsidR="00C76E4F" w:rsidRPr="00C76E4F" w:rsidRDefault="00C76E4F" w:rsidP="002B69B9">
      <w:pPr>
        <w:spacing w:after="0" w:line="240" w:lineRule="auto"/>
      </w:pPr>
      <w:r w:rsidRPr="00C76E4F">
        <w:t>2. Пожарно-технический минимум</w:t>
      </w:r>
    </w:p>
    <w:p w:rsidR="00C76E4F" w:rsidRPr="00C76E4F" w:rsidRDefault="00C76E4F" w:rsidP="002B69B9">
      <w:pPr>
        <w:spacing w:after="0" w:line="240" w:lineRule="auto"/>
      </w:pPr>
      <w:r w:rsidRPr="00C76E4F">
        <w:t xml:space="preserve">2.1. Пожарно-технический минимум - это  обучение работников организаций  в объеме знаний требований нормативных  правовых  актов,   регламентирующих пожарную  безопасность,  в  части  противопожарного  режима,     пожарной опасности технологического процесса и производства организации, а   также приемов и действий при возникновении пожара в  организации,   позволяющих выработать практические навыки по предупреждению пожара, спасению жизни, здоровья людей и имущества при пожаре. </w:t>
      </w:r>
    </w:p>
    <w:p w:rsidR="00C76E4F" w:rsidRPr="00C76E4F" w:rsidRDefault="00C76E4F" w:rsidP="002B69B9">
      <w:pPr>
        <w:spacing w:after="0" w:line="240" w:lineRule="auto"/>
      </w:pPr>
      <w:r w:rsidRPr="00C76E4F">
        <w:t>2.2. Обучение   пожарно-техническому   минимуму   работников организаций, проводится в течение месяца после приема на  работу  и  с последующей  периодичностью  не  реже  одного  раза  в  три    года после последнего  обучения.</w:t>
      </w:r>
    </w:p>
    <w:p w:rsidR="00C76E4F" w:rsidRPr="00C76E4F" w:rsidRDefault="00C76E4F" w:rsidP="002B69B9">
      <w:pPr>
        <w:spacing w:after="0" w:line="240" w:lineRule="auto"/>
      </w:pPr>
      <w:r w:rsidRPr="00C76E4F">
        <w:t xml:space="preserve">2.3. По  разработанным  и  утвержденным  в  установленном    порядке специальным программам пожарно-технического минимума  непосредственно   в организации обучаются: </w:t>
      </w:r>
    </w:p>
    <w:p w:rsidR="00C76E4F" w:rsidRPr="00C76E4F" w:rsidRDefault="00C76E4F" w:rsidP="002B69B9">
      <w:pPr>
        <w:spacing w:after="0" w:line="240" w:lineRule="auto"/>
      </w:pPr>
      <w:r w:rsidRPr="00C76E4F">
        <w:t>руководители  подразделений  организации;</w:t>
      </w:r>
    </w:p>
    <w:p w:rsidR="00C76E4F" w:rsidRPr="00C76E4F" w:rsidRDefault="00C76E4F" w:rsidP="002B69B9">
      <w:pPr>
        <w:spacing w:after="0" w:line="240" w:lineRule="auto"/>
      </w:pPr>
      <w:r w:rsidRPr="00C76E4F">
        <w:t>работники, ответственные за  обеспечение  пожарной    безопасности в подразделениях;</w:t>
      </w:r>
    </w:p>
    <w:p w:rsidR="00C76E4F" w:rsidRPr="00C76E4F" w:rsidRDefault="00C76E4F" w:rsidP="002B69B9">
      <w:pPr>
        <w:spacing w:after="0" w:line="240" w:lineRule="auto"/>
      </w:pPr>
      <w:r w:rsidRPr="00C76E4F">
        <w:t>граждане, участвующие в деятельности подразделений пожарной   охраны по предупреждению и (или) тушению пожаров на добровольной основе.</w:t>
      </w:r>
    </w:p>
    <w:p w:rsidR="00C76E4F" w:rsidRPr="00C76E4F" w:rsidRDefault="00C76E4F" w:rsidP="002B69B9">
      <w:pPr>
        <w:spacing w:after="0" w:line="240" w:lineRule="auto"/>
      </w:pPr>
      <w:r w:rsidRPr="00C76E4F">
        <w:t xml:space="preserve">2.4. Специальные   программы   разрабатываются   и     утверждаются постановлением Администрации </w:t>
      </w:r>
      <w:r w:rsidR="00B17FBD">
        <w:t xml:space="preserve">Новосельцевского сельского </w:t>
      </w:r>
      <w:r w:rsidRPr="00C76E4F">
        <w:t>поселения.</w:t>
      </w:r>
    </w:p>
    <w:p w:rsidR="00C76E4F" w:rsidRPr="00C76E4F" w:rsidRDefault="00C76E4F" w:rsidP="002B69B9">
      <w:pPr>
        <w:spacing w:after="0" w:line="240" w:lineRule="auto"/>
      </w:pPr>
      <w:r w:rsidRPr="00C76E4F">
        <w:t>Согласование   специальных   программ   организаций осуществляется  территориальными  органами  государственного    пожарного надзора.</w:t>
      </w:r>
    </w:p>
    <w:p w:rsidR="00C76E4F" w:rsidRPr="00C76E4F" w:rsidRDefault="00C76E4F" w:rsidP="002B69B9">
      <w:pPr>
        <w:spacing w:after="0" w:line="240" w:lineRule="auto"/>
      </w:pPr>
      <w:r w:rsidRPr="00C76E4F">
        <w:t>Специальные  программы  составляются  для  каждой     категории обучаемых с учетом специфики профессиональной деятельности, особенностей исполнения обязанностей по должности и положений отраслевых   документов.</w:t>
      </w:r>
    </w:p>
    <w:p w:rsidR="00C76E4F" w:rsidRPr="00C76E4F" w:rsidRDefault="00C76E4F" w:rsidP="002B69B9">
      <w:pPr>
        <w:spacing w:after="0" w:line="240" w:lineRule="auto"/>
      </w:pPr>
      <w:r w:rsidRPr="00C76E4F">
        <w:t xml:space="preserve">2.5.Обучение по специальным программам пожарно-технического минимума непосредственно в Администрации проводится </w:t>
      </w:r>
      <w:r w:rsidR="00B17FBD">
        <w:t xml:space="preserve">глава Администрации </w:t>
      </w:r>
      <w:r w:rsidRPr="00C76E4F">
        <w:t xml:space="preserve"> </w:t>
      </w:r>
      <w:r w:rsidR="00B17FBD">
        <w:t>(Новосельцева А.С.</w:t>
      </w:r>
      <w:r w:rsidRPr="00C76E4F">
        <w:t xml:space="preserve">) или лицом, назначенным  распоряжением  Главы </w:t>
      </w:r>
      <w:r w:rsidR="00B17FBD">
        <w:t xml:space="preserve">Новосельцевского сельского </w:t>
      </w:r>
      <w:r w:rsidRPr="00C76E4F">
        <w:t xml:space="preserve"> поселения, ответственным  за  пожарную   безопасность,   имеющим     соответствующую подготовку.</w:t>
      </w:r>
    </w:p>
    <w:p w:rsidR="00C76E4F" w:rsidRPr="00C76E4F" w:rsidRDefault="00C76E4F" w:rsidP="002B69B9">
      <w:pPr>
        <w:spacing w:after="0" w:line="240" w:lineRule="auto"/>
      </w:pPr>
      <w:r w:rsidRPr="00C76E4F">
        <w:t xml:space="preserve">2.6.Для проведения проверки знаний требований пожарной безопасности работников,  прошедших   обучение   пожарно-техническому       минимуму в Администрации  без  отрыва  от  производства,   распоряжением руководителя организации создается квалификационная </w:t>
      </w:r>
      <w:r w:rsidRPr="00C76E4F">
        <w:lastRenderedPageBreak/>
        <w:t xml:space="preserve">комиссия в составе не менее трех человек, прошедших  обучение  и  проверку  знаний   требований пожарной безопасности в установленном порядке.  </w:t>
      </w:r>
    </w:p>
    <w:p w:rsidR="00C76E4F" w:rsidRPr="00C76E4F" w:rsidRDefault="00C76E4F" w:rsidP="002B69B9">
      <w:pPr>
        <w:spacing w:after="0" w:line="240" w:lineRule="auto"/>
      </w:pPr>
      <w:r w:rsidRPr="00C76E4F">
        <w:t>2.8.Квалификационная комиссия по проверке знаний требований пожарной безопасности  состоит  из  председателя,   заместителя     (заместителей) председателя и членов комиссии, секретаря.</w:t>
      </w:r>
    </w:p>
    <w:p w:rsidR="00C76E4F" w:rsidRPr="00C76E4F" w:rsidRDefault="00C76E4F" w:rsidP="002B69B9">
      <w:pPr>
        <w:spacing w:after="0" w:line="240" w:lineRule="auto"/>
      </w:pPr>
      <w:r w:rsidRPr="00C76E4F">
        <w:t>2.9.Работники, проходящие  проверку  знаний,  должны  быть   заранее ознакомлены с программой и графиком проверки знаний.</w:t>
      </w:r>
    </w:p>
    <w:p w:rsidR="00C76E4F" w:rsidRPr="00C76E4F" w:rsidRDefault="00C76E4F" w:rsidP="002B69B9">
      <w:pPr>
        <w:spacing w:after="0" w:line="240" w:lineRule="auto"/>
      </w:pPr>
      <w:r w:rsidRPr="00C76E4F">
        <w:t>2.10.Внеочередная проверка знаний требований  пожарной   безопасности работников  организации,  независимо  от  срока  проведения    предыдущей проверки проводится:</w:t>
      </w:r>
    </w:p>
    <w:p w:rsidR="00C76E4F" w:rsidRPr="00C76E4F" w:rsidRDefault="00C76E4F" w:rsidP="002B69B9">
      <w:pPr>
        <w:spacing w:after="0" w:line="240" w:lineRule="auto"/>
      </w:pPr>
      <w:r w:rsidRPr="00C76E4F">
        <w:t>при утверждении новых или внесении изменений в нормативные правовые акты,   содержащие   требования   пожарной   безопасности     (при   этом осуществляется проверка знаний только этих нормативных правовых актов);</w:t>
      </w:r>
    </w:p>
    <w:p w:rsidR="00C76E4F" w:rsidRPr="00C76E4F" w:rsidRDefault="00C76E4F" w:rsidP="002B69B9">
      <w:pPr>
        <w:spacing w:after="0" w:line="240" w:lineRule="auto"/>
      </w:pPr>
      <w:r w:rsidRPr="00C76E4F">
        <w:t>при  вводе  в  эксплуатацию  нового  оборудования   и     изменениях технологических процессов, требующих дополнительных знаний  по   правилам пожарной безопасности работников (в этом случае осуществляется   проверка знаний требований пожарной безопасности,  связанных  с   соответствующими изменениями);</w:t>
      </w:r>
    </w:p>
    <w:p w:rsidR="00C76E4F" w:rsidRPr="00C76E4F" w:rsidRDefault="00C76E4F" w:rsidP="002B69B9">
      <w:pPr>
        <w:spacing w:after="0" w:line="240" w:lineRule="auto"/>
      </w:pPr>
      <w:r w:rsidRPr="00C76E4F">
        <w:t>при назначении и или переводе работников на другую работу, если новые обязанности требуют дополнительных знаний по пожарной  безопасности   (до начала исполнения ими своих должностных обязанностей);</w:t>
      </w:r>
    </w:p>
    <w:p w:rsidR="00C76E4F" w:rsidRPr="00C76E4F" w:rsidRDefault="00C76E4F" w:rsidP="002B69B9">
      <w:pPr>
        <w:spacing w:after="0" w:line="240" w:lineRule="auto"/>
      </w:pPr>
      <w:r w:rsidRPr="00C76E4F">
        <w:t>по требованию должностных  лиц  органа  государственного   пожарного надзора, других органов ведомственного контроля,  а  также   руководителя (или уполномоченного им лица)  организации  при  установлении   нарушений требований  пожарной  безопасности  и  недостаточных  знаний   требований пожарной безопасности;</w:t>
      </w:r>
    </w:p>
    <w:p w:rsidR="00C76E4F" w:rsidRPr="00C76E4F" w:rsidRDefault="00C76E4F" w:rsidP="002B69B9">
      <w:pPr>
        <w:spacing w:after="0" w:line="240" w:lineRule="auto"/>
      </w:pPr>
      <w:r w:rsidRPr="00C76E4F">
        <w:t>после  происшедших  пожаров,  а  также  при  выявлении     нарушений работниками организации требований нормативных правовых актов по пожарной безопасности;</w:t>
      </w:r>
    </w:p>
    <w:p w:rsidR="00C76E4F" w:rsidRPr="00C76E4F" w:rsidRDefault="00C76E4F" w:rsidP="002B69B9">
      <w:pPr>
        <w:spacing w:after="0" w:line="240" w:lineRule="auto"/>
      </w:pPr>
      <w:r w:rsidRPr="00C76E4F">
        <w:t>при перерыве в работе в данной должности более одного года;</w:t>
      </w:r>
    </w:p>
    <w:p w:rsidR="00C76E4F" w:rsidRPr="00C76E4F" w:rsidRDefault="00C76E4F" w:rsidP="002B69B9">
      <w:pPr>
        <w:spacing w:after="0" w:line="240" w:lineRule="auto"/>
      </w:pPr>
      <w:r w:rsidRPr="00C76E4F">
        <w:t>при осуществлении мероприятий по надзору органами   государственного пожарного надзора.</w:t>
      </w:r>
    </w:p>
    <w:p w:rsidR="00C76E4F" w:rsidRPr="00C76E4F" w:rsidRDefault="00C76E4F" w:rsidP="002B69B9">
      <w:pPr>
        <w:spacing w:after="0" w:line="240" w:lineRule="auto"/>
      </w:pPr>
      <w:r w:rsidRPr="00C76E4F">
        <w:t>2.11.Объем  и  порядок  процедуры  внеочередной  проверки   знаний требований пожарной безопасности определяются стороной, инициирующей   ее проведение.</w:t>
      </w:r>
    </w:p>
    <w:p w:rsidR="00C76E4F" w:rsidRPr="00C76E4F" w:rsidRDefault="00C76E4F" w:rsidP="002B69B9">
      <w:pPr>
        <w:spacing w:after="0" w:line="240" w:lineRule="auto"/>
      </w:pPr>
      <w:r w:rsidRPr="00C76E4F">
        <w:t>2.12. Перечень контрольных вопросов для  проверки  знаний   работников Администрации разрабатывается работниками, ответственными за пожарную безопасность с учетом специфики производственной деятельности и включает в обязательном порядке практическую часть (действия при пожаре, применение первичных средств пожаротушения).</w:t>
      </w:r>
    </w:p>
    <w:p w:rsidR="00C76E4F" w:rsidRPr="00C76E4F" w:rsidRDefault="00C76E4F" w:rsidP="002B69B9">
      <w:pPr>
        <w:spacing w:after="0" w:line="240" w:lineRule="auto"/>
      </w:pPr>
      <w:r w:rsidRPr="00C76E4F">
        <w:t xml:space="preserve">2.13.Контроль за своевременным проведением проверки знаний требований пожарной безопасности работников осуществляется </w:t>
      </w:r>
      <w:r w:rsidR="00B17FBD">
        <w:t xml:space="preserve">Главой </w:t>
      </w:r>
      <w:r w:rsidRPr="00C76E4F">
        <w:t xml:space="preserve"> Администрации (</w:t>
      </w:r>
      <w:r w:rsidR="00B17FBD">
        <w:t>Новосельцева А</w:t>
      </w:r>
      <w:r w:rsidRPr="00C76E4F">
        <w:t>.</w:t>
      </w:r>
      <w:r w:rsidR="00B17FBD">
        <w:t>С.</w:t>
      </w:r>
      <w:r w:rsidRPr="00C76E4F">
        <w:t>).</w:t>
      </w:r>
    </w:p>
    <w:p w:rsidR="00C76E4F" w:rsidRDefault="00C76E4F" w:rsidP="002B69B9">
      <w:pPr>
        <w:spacing w:after="0" w:line="240" w:lineRule="auto"/>
      </w:pPr>
      <w:r w:rsidRPr="00C76E4F">
        <w:t> </w:t>
      </w:r>
    </w:p>
    <w:p w:rsidR="00B17FBD" w:rsidRDefault="00B17FBD" w:rsidP="002B69B9">
      <w:pPr>
        <w:spacing w:after="0" w:line="240" w:lineRule="auto"/>
      </w:pPr>
    </w:p>
    <w:p w:rsidR="00B17FBD" w:rsidRDefault="00B17FBD" w:rsidP="002B69B9">
      <w:pPr>
        <w:spacing w:after="0" w:line="240" w:lineRule="auto"/>
      </w:pPr>
    </w:p>
    <w:p w:rsidR="00B17FBD" w:rsidRDefault="00B17FBD" w:rsidP="002B69B9">
      <w:pPr>
        <w:spacing w:after="0" w:line="240" w:lineRule="auto"/>
      </w:pPr>
    </w:p>
    <w:p w:rsidR="00B17FBD" w:rsidRDefault="00B17FBD" w:rsidP="002B69B9">
      <w:pPr>
        <w:spacing w:after="0" w:line="240" w:lineRule="auto"/>
      </w:pPr>
    </w:p>
    <w:p w:rsidR="00B17FBD" w:rsidRDefault="00B17FBD" w:rsidP="002B69B9">
      <w:pPr>
        <w:spacing w:after="0" w:line="240" w:lineRule="auto"/>
      </w:pPr>
    </w:p>
    <w:p w:rsidR="00B17FBD" w:rsidRDefault="00B17FBD" w:rsidP="002B69B9">
      <w:pPr>
        <w:spacing w:after="0" w:line="240" w:lineRule="auto"/>
      </w:pPr>
    </w:p>
    <w:p w:rsidR="00B17FBD" w:rsidRDefault="00B17FBD" w:rsidP="002B69B9">
      <w:pPr>
        <w:spacing w:after="0" w:line="240" w:lineRule="auto"/>
      </w:pPr>
    </w:p>
    <w:p w:rsidR="00B17FBD" w:rsidRDefault="00B17FBD" w:rsidP="002B69B9">
      <w:pPr>
        <w:spacing w:after="0" w:line="240" w:lineRule="auto"/>
      </w:pPr>
    </w:p>
    <w:p w:rsidR="00B17FBD" w:rsidRDefault="00B17FBD" w:rsidP="002B69B9">
      <w:pPr>
        <w:spacing w:after="0" w:line="240" w:lineRule="auto"/>
      </w:pPr>
    </w:p>
    <w:p w:rsidR="00B17FBD" w:rsidRDefault="00B17FBD" w:rsidP="002B69B9">
      <w:pPr>
        <w:spacing w:after="0" w:line="240" w:lineRule="auto"/>
      </w:pPr>
    </w:p>
    <w:p w:rsidR="00B17FBD" w:rsidRDefault="00B17FBD" w:rsidP="002B69B9">
      <w:pPr>
        <w:spacing w:after="0" w:line="240" w:lineRule="auto"/>
      </w:pPr>
    </w:p>
    <w:p w:rsidR="00B17FBD" w:rsidRDefault="00B17FBD" w:rsidP="002B69B9">
      <w:pPr>
        <w:spacing w:after="0" w:line="240" w:lineRule="auto"/>
      </w:pPr>
    </w:p>
    <w:p w:rsidR="00B17FBD" w:rsidRDefault="00B17FBD" w:rsidP="002B69B9">
      <w:pPr>
        <w:spacing w:after="0" w:line="240" w:lineRule="auto"/>
      </w:pPr>
    </w:p>
    <w:p w:rsidR="00B17FBD" w:rsidRDefault="00B17FBD" w:rsidP="002B69B9">
      <w:pPr>
        <w:spacing w:after="0" w:line="240" w:lineRule="auto"/>
      </w:pPr>
    </w:p>
    <w:p w:rsidR="00B17FBD" w:rsidRDefault="00B17FBD" w:rsidP="002B69B9">
      <w:pPr>
        <w:spacing w:after="0" w:line="240" w:lineRule="auto"/>
      </w:pPr>
    </w:p>
    <w:p w:rsidR="00B17FBD" w:rsidRDefault="00B17FBD" w:rsidP="002B69B9">
      <w:pPr>
        <w:spacing w:after="0" w:line="240" w:lineRule="auto"/>
      </w:pPr>
    </w:p>
    <w:p w:rsidR="00B17FBD" w:rsidRDefault="00B17FBD" w:rsidP="002B69B9">
      <w:pPr>
        <w:spacing w:after="0" w:line="240" w:lineRule="auto"/>
      </w:pPr>
    </w:p>
    <w:p w:rsidR="00B17FBD" w:rsidRDefault="00B17FBD" w:rsidP="002B69B9">
      <w:pPr>
        <w:spacing w:after="0" w:line="240" w:lineRule="auto"/>
      </w:pPr>
    </w:p>
    <w:p w:rsidR="00B17FBD" w:rsidRDefault="00B17FBD" w:rsidP="002B69B9">
      <w:pPr>
        <w:spacing w:after="0" w:line="240" w:lineRule="auto"/>
      </w:pPr>
    </w:p>
    <w:p w:rsidR="00B17FBD" w:rsidRPr="00C76E4F" w:rsidRDefault="00B17FBD" w:rsidP="002B69B9">
      <w:pPr>
        <w:spacing w:after="0" w:line="240" w:lineRule="auto"/>
      </w:pPr>
    </w:p>
    <w:p w:rsidR="00C76E4F" w:rsidRPr="00C76E4F" w:rsidRDefault="00B17FBD" w:rsidP="002B69B9">
      <w:pPr>
        <w:spacing w:after="0" w:line="240" w:lineRule="auto"/>
        <w:jc w:val="right"/>
      </w:pPr>
      <w:r>
        <w:t>Приложение № 9</w:t>
      </w:r>
    </w:p>
    <w:p w:rsidR="00C76E4F" w:rsidRPr="00C76E4F" w:rsidRDefault="00C76E4F" w:rsidP="002B69B9">
      <w:pPr>
        <w:spacing w:after="0" w:line="240" w:lineRule="auto"/>
        <w:jc w:val="right"/>
      </w:pPr>
      <w:r w:rsidRPr="00C76E4F">
        <w:t>к распоряжению</w:t>
      </w:r>
    </w:p>
    <w:p w:rsidR="00C76E4F" w:rsidRPr="00C76E4F" w:rsidRDefault="00C76E4F" w:rsidP="002B69B9">
      <w:pPr>
        <w:spacing w:after="0" w:line="240" w:lineRule="auto"/>
        <w:jc w:val="right"/>
      </w:pPr>
      <w:r w:rsidRPr="00C76E4F">
        <w:t xml:space="preserve">Администрации </w:t>
      </w:r>
      <w:r w:rsidR="00B17FBD">
        <w:t>Новосельцевского сельского поселения</w:t>
      </w:r>
      <w:r w:rsidR="002B69B9">
        <w:t xml:space="preserve"> </w:t>
      </w:r>
    </w:p>
    <w:p w:rsidR="00C76E4F" w:rsidRPr="00C76E4F" w:rsidRDefault="00C76E4F" w:rsidP="002B69B9">
      <w:pPr>
        <w:spacing w:after="0" w:line="240" w:lineRule="auto"/>
        <w:jc w:val="right"/>
      </w:pPr>
      <w:r w:rsidRPr="00C76E4F">
        <w:t xml:space="preserve">от </w:t>
      </w:r>
      <w:r w:rsidR="00B17FBD">
        <w:t>12.01.2018   № 1</w:t>
      </w:r>
    </w:p>
    <w:p w:rsidR="00C76E4F" w:rsidRPr="00C76E4F" w:rsidRDefault="00C76E4F" w:rsidP="002B69B9">
      <w:pPr>
        <w:spacing w:after="0" w:line="240" w:lineRule="auto"/>
        <w:jc w:val="right"/>
      </w:pPr>
      <w:r w:rsidRPr="00C76E4F">
        <w:t> </w:t>
      </w:r>
    </w:p>
    <w:tbl>
      <w:tblPr>
        <w:tblW w:w="5000" w:type="pct"/>
        <w:jc w:val="center"/>
        <w:tblCellSpacing w:w="0" w:type="dxa"/>
        <w:tblCellMar>
          <w:left w:w="0" w:type="dxa"/>
          <w:right w:w="0" w:type="dxa"/>
        </w:tblCellMar>
        <w:tblLook w:val="04A0"/>
      </w:tblPr>
      <w:tblGrid>
        <w:gridCol w:w="4303"/>
        <w:gridCol w:w="637"/>
        <w:gridCol w:w="4655"/>
      </w:tblGrid>
      <w:tr w:rsidR="00C76E4F" w:rsidRPr="00C76E4F" w:rsidTr="00C76E4F">
        <w:trPr>
          <w:tblCellSpacing w:w="0" w:type="dxa"/>
          <w:jc w:val="center"/>
        </w:trPr>
        <w:tc>
          <w:tcPr>
            <w:tcW w:w="4650" w:type="dxa"/>
            <w:tcBorders>
              <w:top w:val="single" w:sz="6" w:space="0" w:color="DDDDDD"/>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Согласовано</w:t>
            </w:r>
          </w:p>
        </w:tc>
        <w:tc>
          <w:tcPr>
            <w:tcW w:w="705" w:type="dxa"/>
            <w:tcBorders>
              <w:top w:val="single" w:sz="6" w:space="0" w:color="DDDDDD"/>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5070" w:type="dxa"/>
            <w:tcBorders>
              <w:top w:val="single" w:sz="6" w:space="0" w:color="DDDDDD"/>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Утверждаю</w:t>
            </w:r>
          </w:p>
        </w:tc>
      </w:tr>
      <w:tr w:rsidR="00C76E4F" w:rsidRPr="00C76E4F" w:rsidTr="00C76E4F">
        <w:trPr>
          <w:tblCellSpacing w:w="0" w:type="dxa"/>
          <w:jc w:val="center"/>
        </w:trPr>
        <w:tc>
          <w:tcPr>
            <w:tcW w:w="4650" w:type="dxa"/>
            <w:tcBorders>
              <w:top w:val="single" w:sz="6" w:space="0" w:color="DDDDDD"/>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Начальник отдела Государственного пожарного надзора</w:t>
            </w:r>
          </w:p>
        </w:tc>
        <w:tc>
          <w:tcPr>
            <w:tcW w:w="705" w:type="dxa"/>
            <w:tcBorders>
              <w:top w:val="single" w:sz="6" w:space="0" w:color="DDDDDD"/>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5070" w:type="dxa"/>
            <w:tcBorders>
              <w:top w:val="single" w:sz="6" w:space="0" w:color="DDDDDD"/>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xml:space="preserve">Глава Константиновского </w:t>
            </w:r>
          </w:p>
          <w:p w:rsidR="00C76E4F" w:rsidRPr="00C76E4F" w:rsidRDefault="00C76E4F" w:rsidP="002B69B9">
            <w:pPr>
              <w:spacing w:after="0" w:line="240" w:lineRule="auto"/>
            </w:pPr>
            <w:r w:rsidRPr="00C76E4F">
              <w:t>городского поселения</w:t>
            </w:r>
          </w:p>
        </w:tc>
      </w:tr>
      <w:tr w:rsidR="00C76E4F" w:rsidRPr="00C76E4F" w:rsidTr="00C76E4F">
        <w:trPr>
          <w:tblCellSpacing w:w="0" w:type="dxa"/>
          <w:jc w:val="center"/>
        </w:trPr>
        <w:tc>
          <w:tcPr>
            <w:tcW w:w="4650" w:type="dxa"/>
            <w:tcBorders>
              <w:top w:val="single" w:sz="6" w:space="0" w:color="DDDDDD"/>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_______________   _______________</w:t>
            </w:r>
          </w:p>
        </w:tc>
        <w:tc>
          <w:tcPr>
            <w:tcW w:w="705" w:type="dxa"/>
            <w:tcBorders>
              <w:top w:val="single" w:sz="6" w:space="0" w:color="DDDDDD"/>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5070" w:type="dxa"/>
            <w:tcBorders>
              <w:top w:val="single" w:sz="6" w:space="0" w:color="DDDDDD"/>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_______________ _______________</w:t>
            </w:r>
          </w:p>
        </w:tc>
      </w:tr>
      <w:tr w:rsidR="00C76E4F" w:rsidRPr="00C76E4F" w:rsidTr="00C76E4F">
        <w:trPr>
          <w:tblCellSpacing w:w="0" w:type="dxa"/>
          <w:jc w:val="center"/>
        </w:trPr>
        <w:tc>
          <w:tcPr>
            <w:tcW w:w="4650" w:type="dxa"/>
            <w:tcBorders>
              <w:top w:val="single" w:sz="6" w:space="0" w:color="DDDDDD"/>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(подпись)                             (инициалы, фамилия)</w:t>
            </w:r>
          </w:p>
        </w:tc>
        <w:tc>
          <w:tcPr>
            <w:tcW w:w="705" w:type="dxa"/>
            <w:tcBorders>
              <w:top w:val="single" w:sz="6" w:space="0" w:color="DDDDDD"/>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5070" w:type="dxa"/>
            <w:tcBorders>
              <w:top w:val="single" w:sz="6" w:space="0" w:color="DDDDDD"/>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(подпись)                             (инициалы, фамилия)</w:t>
            </w:r>
          </w:p>
        </w:tc>
      </w:tr>
      <w:tr w:rsidR="00C76E4F" w:rsidRPr="00C76E4F" w:rsidTr="00C76E4F">
        <w:trPr>
          <w:tblCellSpacing w:w="0" w:type="dxa"/>
          <w:jc w:val="center"/>
        </w:trPr>
        <w:tc>
          <w:tcPr>
            <w:tcW w:w="4650" w:type="dxa"/>
            <w:tcBorders>
              <w:top w:val="single" w:sz="6" w:space="0" w:color="DDDDDD"/>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«___» _______________ 20__ г.</w:t>
            </w:r>
          </w:p>
        </w:tc>
        <w:tc>
          <w:tcPr>
            <w:tcW w:w="705" w:type="dxa"/>
            <w:tcBorders>
              <w:top w:val="single" w:sz="6" w:space="0" w:color="DDDDDD"/>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5070" w:type="dxa"/>
            <w:tcBorders>
              <w:top w:val="single" w:sz="6" w:space="0" w:color="DDDDDD"/>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«___» _______________ 20__ г.</w:t>
            </w:r>
          </w:p>
        </w:tc>
      </w:tr>
    </w:tbl>
    <w:p w:rsidR="00C76E4F" w:rsidRPr="00C76E4F" w:rsidRDefault="00C76E4F" w:rsidP="002B69B9">
      <w:pPr>
        <w:spacing w:after="0" w:line="240" w:lineRule="auto"/>
      </w:pPr>
      <w:r w:rsidRPr="00C76E4F">
        <w:t xml:space="preserve">  </w:t>
      </w:r>
    </w:p>
    <w:p w:rsidR="00C76E4F" w:rsidRPr="00C76E4F" w:rsidRDefault="00C76E4F" w:rsidP="002B69B9">
      <w:pPr>
        <w:spacing w:after="0" w:line="240" w:lineRule="auto"/>
      </w:pPr>
      <w:r w:rsidRPr="00C76E4F">
        <w:t>ПРОГРАММА (примерная)</w:t>
      </w:r>
    </w:p>
    <w:p w:rsidR="00C76E4F" w:rsidRPr="00C76E4F" w:rsidRDefault="00C76E4F" w:rsidP="002B69B9">
      <w:pPr>
        <w:spacing w:after="0" w:line="240" w:lineRule="auto"/>
      </w:pPr>
      <w:r w:rsidRPr="00C76E4F">
        <w:t>пожарно-технического минимума</w:t>
      </w:r>
    </w:p>
    <w:p w:rsidR="00C76E4F" w:rsidRPr="00C76E4F" w:rsidRDefault="00C76E4F" w:rsidP="002B69B9">
      <w:pPr>
        <w:spacing w:after="0" w:line="240" w:lineRule="auto"/>
      </w:pPr>
      <w:r w:rsidRPr="00C76E4F">
        <w:t>для руководителей и ответственных за пожарную</w:t>
      </w:r>
    </w:p>
    <w:p w:rsidR="00C76E4F" w:rsidRPr="00C76E4F" w:rsidRDefault="00C76E4F" w:rsidP="002B69B9">
      <w:pPr>
        <w:spacing w:after="0" w:line="240" w:lineRule="auto"/>
      </w:pPr>
      <w:r w:rsidRPr="00C76E4F">
        <w:t xml:space="preserve">безопасность в Администрации </w:t>
      </w:r>
    </w:p>
    <w:p w:rsidR="00C76E4F" w:rsidRPr="00C76E4F" w:rsidRDefault="00C76E4F" w:rsidP="002B69B9">
      <w:pPr>
        <w:spacing w:after="0" w:line="240" w:lineRule="auto"/>
      </w:pPr>
      <w:r w:rsidRPr="00C76E4F">
        <w:t> Тематический план</w:t>
      </w:r>
    </w:p>
    <w:p w:rsidR="00C76E4F" w:rsidRPr="00C76E4F" w:rsidRDefault="00C76E4F" w:rsidP="002B69B9">
      <w:pPr>
        <w:spacing w:after="0" w:line="240" w:lineRule="auto"/>
      </w:pPr>
      <w:r w:rsidRPr="00C76E4F">
        <w:t>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22"/>
        <w:gridCol w:w="7272"/>
        <w:gridCol w:w="1531"/>
      </w:tblGrid>
      <w:tr w:rsidR="00C76E4F" w:rsidRPr="00C76E4F" w:rsidTr="00C76E4F">
        <w:trPr>
          <w:tblCellSpacing w:w="0" w:type="dxa"/>
          <w:jc w:val="center"/>
        </w:trPr>
        <w:tc>
          <w:tcPr>
            <w:tcW w:w="82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w:t>
            </w:r>
          </w:p>
        </w:tc>
        <w:tc>
          <w:tcPr>
            <w:tcW w:w="796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Наименование тем</w:t>
            </w:r>
          </w:p>
        </w:tc>
        <w:tc>
          <w:tcPr>
            <w:tcW w:w="162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Время</w:t>
            </w:r>
          </w:p>
        </w:tc>
      </w:tr>
      <w:tr w:rsidR="00C76E4F" w:rsidRPr="00C76E4F" w:rsidTr="00C76E4F">
        <w:trPr>
          <w:tblCellSpacing w:w="0" w:type="dxa"/>
          <w:jc w:val="center"/>
        </w:trPr>
        <w:tc>
          <w:tcPr>
            <w:tcW w:w="82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1</w:t>
            </w:r>
          </w:p>
        </w:tc>
        <w:tc>
          <w:tcPr>
            <w:tcW w:w="796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Основные  нормативные  документы,   регламентирующие требования пожарной безопасности</w:t>
            </w:r>
          </w:p>
        </w:tc>
        <w:tc>
          <w:tcPr>
            <w:tcW w:w="162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1 час</w:t>
            </w:r>
          </w:p>
        </w:tc>
      </w:tr>
      <w:tr w:rsidR="00C76E4F" w:rsidRPr="00C76E4F" w:rsidTr="00C76E4F">
        <w:trPr>
          <w:tblCellSpacing w:w="0" w:type="dxa"/>
          <w:jc w:val="center"/>
        </w:trPr>
        <w:tc>
          <w:tcPr>
            <w:tcW w:w="82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2</w:t>
            </w:r>
          </w:p>
        </w:tc>
        <w:tc>
          <w:tcPr>
            <w:tcW w:w="796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Организационные мероприятия по обеспечению  пожарной безопасности  в  зданиях  и  помещениях  с  массовым пребыванием людей</w:t>
            </w:r>
          </w:p>
        </w:tc>
        <w:tc>
          <w:tcPr>
            <w:tcW w:w="162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1 час</w:t>
            </w:r>
          </w:p>
        </w:tc>
      </w:tr>
      <w:tr w:rsidR="00C76E4F" w:rsidRPr="00C76E4F" w:rsidTr="00C76E4F">
        <w:trPr>
          <w:tblCellSpacing w:w="0" w:type="dxa"/>
          <w:jc w:val="center"/>
        </w:trPr>
        <w:tc>
          <w:tcPr>
            <w:tcW w:w="82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3</w:t>
            </w:r>
          </w:p>
        </w:tc>
        <w:tc>
          <w:tcPr>
            <w:tcW w:w="796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Меры пожарной безопасности в зданиях и помещениях  с массовым пребыванием людей</w:t>
            </w:r>
          </w:p>
        </w:tc>
        <w:tc>
          <w:tcPr>
            <w:tcW w:w="162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2 часа</w:t>
            </w:r>
          </w:p>
        </w:tc>
      </w:tr>
      <w:tr w:rsidR="00C76E4F" w:rsidRPr="00C76E4F" w:rsidTr="00C76E4F">
        <w:trPr>
          <w:tblCellSpacing w:w="0" w:type="dxa"/>
          <w:jc w:val="center"/>
        </w:trPr>
        <w:tc>
          <w:tcPr>
            <w:tcW w:w="82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4</w:t>
            </w:r>
          </w:p>
        </w:tc>
        <w:tc>
          <w:tcPr>
            <w:tcW w:w="796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Автоматические  средства  обнаружения,   извещения и тушения пожаров, первичные средства тушения пожаров, действия при возникновении  пожара,  вызов  пожарной охраны</w:t>
            </w:r>
          </w:p>
        </w:tc>
        <w:tc>
          <w:tcPr>
            <w:tcW w:w="162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3 часа</w:t>
            </w:r>
          </w:p>
        </w:tc>
      </w:tr>
      <w:tr w:rsidR="00C76E4F" w:rsidRPr="00C76E4F" w:rsidTr="00C76E4F">
        <w:trPr>
          <w:tblCellSpacing w:w="0" w:type="dxa"/>
          <w:jc w:val="center"/>
        </w:trPr>
        <w:tc>
          <w:tcPr>
            <w:tcW w:w="82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5</w:t>
            </w:r>
          </w:p>
        </w:tc>
        <w:tc>
          <w:tcPr>
            <w:tcW w:w="796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Практическое занятие</w:t>
            </w:r>
          </w:p>
        </w:tc>
        <w:tc>
          <w:tcPr>
            <w:tcW w:w="162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2 часа</w:t>
            </w:r>
          </w:p>
        </w:tc>
      </w:tr>
      <w:tr w:rsidR="00C76E4F" w:rsidRPr="00C76E4F" w:rsidTr="00C76E4F">
        <w:trPr>
          <w:tblCellSpacing w:w="0" w:type="dxa"/>
          <w:jc w:val="center"/>
        </w:trPr>
        <w:tc>
          <w:tcPr>
            <w:tcW w:w="82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6</w:t>
            </w:r>
          </w:p>
        </w:tc>
        <w:tc>
          <w:tcPr>
            <w:tcW w:w="796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Зачет</w:t>
            </w:r>
          </w:p>
        </w:tc>
        <w:tc>
          <w:tcPr>
            <w:tcW w:w="162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1 час</w:t>
            </w:r>
          </w:p>
        </w:tc>
      </w:tr>
      <w:tr w:rsidR="00C76E4F" w:rsidRPr="00C76E4F" w:rsidTr="00C76E4F">
        <w:trPr>
          <w:tblCellSpacing w:w="0" w:type="dxa"/>
          <w:jc w:val="center"/>
        </w:trPr>
        <w:tc>
          <w:tcPr>
            <w:tcW w:w="8790" w:type="dxa"/>
            <w:gridSpan w:val="2"/>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Итого</w:t>
            </w:r>
          </w:p>
        </w:tc>
        <w:tc>
          <w:tcPr>
            <w:tcW w:w="162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10 часов</w:t>
            </w:r>
          </w:p>
        </w:tc>
      </w:tr>
    </w:tbl>
    <w:p w:rsidR="00C76E4F" w:rsidRPr="00C76E4F" w:rsidRDefault="00C76E4F" w:rsidP="002B69B9">
      <w:pPr>
        <w:spacing w:after="0" w:line="240" w:lineRule="auto"/>
      </w:pPr>
      <w:r w:rsidRPr="00C76E4F">
        <w:t> </w:t>
      </w:r>
    </w:p>
    <w:p w:rsidR="00C76E4F" w:rsidRPr="00C76E4F" w:rsidRDefault="00C76E4F" w:rsidP="002B69B9">
      <w:pPr>
        <w:spacing w:after="0" w:line="240" w:lineRule="auto"/>
      </w:pPr>
      <w:r w:rsidRPr="00C76E4F">
        <w:t>Учебная программа</w:t>
      </w:r>
    </w:p>
    <w:p w:rsidR="00C76E4F" w:rsidRPr="00C76E4F" w:rsidRDefault="00C76E4F" w:rsidP="002B69B9">
      <w:pPr>
        <w:spacing w:after="0" w:line="240" w:lineRule="auto"/>
      </w:pPr>
      <w:r w:rsidRPr="00C76E4F">
        <w:t> </w:t>
      </w:r>
    </w:p>
    <w:p w:rsidR="00C76E4F" w:rsidRPr="00C76E4F" w:rsidRDefault="00C76E4F" w:rsidP="002B69B9">
      <w:pPr>
        <w:spacing w:after="0" w:line="240" w:lineRule="auto"/>
      </w:pPr>
      <w:r w:rsidRPr="00C76E4F">
        <w:t>Тема 1.</w:t>
      </w:r>
    </w:p>
    <w:p w:rsidR="00C76E4F" w:rsidRPr="00C76E4F" w:rsidRDefault="00C76E4F" w:rsidP="002B69B9">
      <w:pPr>
        <w:spacing w:after="0" w:line="240" w:lineRule="auto"/>
      </w:pPr>
      <w:r w:rsidRPr="00C76E4F">
        <w:t>Основные нормативные документы, регламентирующие требования пожарной безопасности</w:t>
      </w:r>
    </w:p>
    <w:p w:rsidR="00C76E4F" w:rsidRPr="00C76E4F" w:rsidRDefault="00C76E4F" w:rsidP="002B69B9">
      <w:pPr>
        <w:spacing w:after="0" w:line="240" w:lineRule="auto"/>
      </w:pPr>
      <w:r w:rsidRPr="00C76E4F">
        <w:lastRenderedPageBreak/>
        <w:t>Федеральный закон  от  21.12.1994  № 69-ФЗ  "О   пожарной безопасности". Правила пожарной безопасности в Российской Федерации   ППБ 01-03. Инструкции по пожарной безопасности. Система обеспечения пожарной безопасности. Права, обязанности,  ответственность  должностных  лиц  за обеспечение пожарной безопасности.</w:t>
      </w:r>
    </w:p>
    <w:p w:rsidR="00C76E4F" w:rsidRPr="00C76E4F" w:rsidRDefault="00C76E4F" w:rsidP="002B69B9">
      <w:pPr>
        <w:spacing w:after="0" w:line="240" w:lineRule="auto"/>
      </w:pPr>
      <w:r w:rsidRPr="00C76E4F">
        <w:t>Тема 2.</w:t>
      </w:r>
    </w:p>
    <w:p w:rsidR="00C76E4F" w:rsidRPr="00C76E4F" w:rsidRDefault="00C76E4F" w:rsidP="002B69B9">
      <w:pPr>
        <w:spacing w:after="0" w:line="240" w:lineRule="auto"/>
      </w:pPr>
      <w:r w:rsidRPr="00C76E4F">
        <w:t>Организационные мероприятия по обеспечению пожарной безопасности   в зданиях и помещениях с массовым скоплением людей</w:t>
      </w:r>
    </w:p>
    <w:p w:rsidR="00C76E4F" w:rsidRPr="00C76E4F" w:rsidRDefault="00C76E4F" w:rsidP="002B69B9">
      <w:pPr>
        <w:spacing w:after="0" w:line="240" w:lineRule="auto"/>
      </w:pPr>
      <w:r w:rsidRPr="00C76E4F">
        <w:t>Краткий обзор пожаров  в  общественных  зданиях.  Примеры   наиболее характерных пожаров в помещениях офисов. Их анализ, причины. Обязанности руководителей учреждений по  осуществлению  мер  пожарной   безопасности. Основные организационные мероприятия  по  установлению   противопожарного режима. Порядок обучения служащих мерам пожарной безопасности на рабочих местах, и действиям при возникновении  пожара.  Создание  в   учреждениях пожарно-технических комиссий, добровольных пожарных дружин, их задачи   и практическая деятельность.</w:t>
      </w:r>
    </w:p>
    <w:p w:rsidR="00C76E4F" w:rsidRPr="00C76E4F" w:rsidRDefault="00C76E4F" w:rsidP="002B69B9">
      <w:pPr>
        <w:spacing w:after="0" w:line="240" w:lineRule="auto"/>
      </w:pPr>
      <w:r w:rsidRPr="00C76E4F">
        <w:t>Тема 3.</w:t>
      </w:r>
    </w:p>
    <w:p w:rsidR="00C76E4F" w:rsidRPr="00C76E4F" w:rsidRDefault="00C76E4F" w:rsidP="002B69B9">
      <w:pPr>
        <w:spacing w:after="0" w:line="240" w:lineRule="auto"/>
      </w:pPr>
      <w:r w:rsidRPr="00C76E4F">
        <w:t>  Меры пожарной  безопасности  в  зданиях  и  помещениях  с   массовым скоплением людей</w:t>
      </w:r>
    </w:p>
    <w:p w:rsidR="00C76E4F" w:rsidRPr="00C76E4F" w:rsidRDefault="00C76E4F" w:rsidP="002B69B9">
      <w:pPr>
        <w:spacing w:after="0" w:line="240" w:lineRule="auto"/>
      </w:pPr>
      <w:r w:rsidRPr="00C76E4F">
        <w:t xml:space="preserve">Меры пожарной безопасности при  эксплуатации  электрических   сетей, электрооборудования и электронагревательных приборов. Короткое замыкание, перегрузка, переходное сопротивление,  искрение,  их  сущность,   причины возникновения  и  способы  предотвращения.  Хранении  и       обращении с огнеопасными  жидкостями.  Основные  факторы,   определяющие     пожарную опасность ЛВЖ и ГЖ. Требования к местам их  хранения.  Разработка   плана эвакуации, содержание путей  эвакуации,  пользование  лифтами  во   время пожара. Особенности распространения огня в зданиях повышенной этажности. Повышенная опасность продуктов горения. Незадымляемые лестничные клетки. Специальные требования пожарной безопасности к помещениям с   размещением значительного  количества  электроприборов,  офисного      оборудования и оргтехники. Порядок хранения печатной продукции и документов. </w:t>
      </w:r>
    </w:p>
    <w:p w:rsidR="00C76E4F" w:rsidRPr="00C76E4F" w:rsidRDefault="00C76E4F" w:rsidP="002B69B9">
      <w:pPr>
        <w:spacing w:after="0" w:line="240" w:lineRule="auto"/>
      </w:pPr>
      <w:r w:rsidRPr="00C76E4F">
        <w:t>Тема 4.</w:t>
      </w:r>
    </w:p>
    <w:p w:rsidR="00C76E4F" w:rsidRPr="00C76E4F" w:rsidRDefault="00C76E4F" w:rsidP="002B69B9">
      <w:pPr>
        <w:spacing w:after="0" w:line="240" w:lineRule="auto"/>
      </w:pPr>
      <w:r w:rsidRPr="00C76E4F">
        <w:t>   Первичные средства пожаротушения, автоматические установки пожарной сигнализации и пожаротушения. Действия при возникновении  пожара,   вызов пожарной охраны</w:t>
      </w:r>
    </w:p>
    <w:p w:rsidR="00C76E4F" w:rsidRPr="00C76E4F" w:rsidRDefault="00C76E4F" w:rsidP="002B69B9">
      <w:pPr>
        <w:spacing w:after="0" w:line="240" w:lineRule="auto"/>
      </w:pPr>
      <w:r w:rsidRPr="00C76E4F">
        <w:t>     Первичные  средства  тушения   пожаров,   их       использование при возникновении загорания. Автоматические установки пожарной сигнализации и пожаротушения. Назначение, устройство,  принцип  действия  и   применение углекислотных,  порошковых  и  аэрозольных  огнетушителей.    Назначение, устройство, оснащение и правила эксплуатации внутренних пожарных кранов. Использование подсобных средств и пожарного инвентаря для тушения пожара. Нормы  обеспечения  учреждений   средствами   пожаротушения.     Действия сотрудников  офисов  при  возникновении  пожара,   вызов,       встреча и сопровождение  пожарных  команд  к  месту  пожара.  Порядок    проведения эвакуации  из  зданий  повышенной  этажности  и  помещений  с    массовым пребыванием людей. Действия в случае значительного задымления.   Действия по предотвращению паники. Оказание доврачебной помощи  пострадавшим   при пожаре.</w:t>
      </w:r>
    </w:p>
    <w:p w:rsidR="00C76E4F" w:rsidRPr="00C76E4F" w:rsidRDefault="00C76E4F" w:rsidP="002B69B9">
      <w:pPr>
        <w:spacing w:after="0" w:line="240" w:lineRule="auto"/>
      </w:pPr>
      <w:r w:rsidRPr="00C76E4F">
        <w:t> </w:t>
      </w:r>
    </w:p>
    <w:p w:rsidR="00C76E4F" w:rsidRPr="00C76E4F" w:rsidRDefault="00C76E4F" w:rsidP="002B69B9">
      <w:pPr>
        <w:spacing w:after="0" w:line="240" w:lineRule="auto"/>
      </w:pPr>
      <w:r w:rsidRPr="00C76E4F">
        <w:t>Практическое занятие.</w:t>
      </w:r>
    </w:p>
    <w:p w:rsidR="00C76E4F" w:rsidRPr="00C76E4F" w:rsidRDefault="00C76E4F" w:rsidP="002B69B9">
      <w:pPr>
        <w:spacing w:after="0" w:line="240" w:lineRule="auto"/>
      </w:pPr>
      <w:r w:rsidRPr="00C76E4F">
        <w:t>Организация учений по эвакуации персонала. Работа с огнетушителем.</w:t>
      </w:r>
    </w:p>
    <w:p w:rsidR="00C76E4F" w:rsidRPr="00C76E4F" w:rsidRDefault="00C76E4F" w:rsidP="002B69B9">
      <w:pPr>
        <w:spacing w:after="0" w:line="240" w:lineRule="auto"/>
      </w:pPr>
      <w:r w:rsidRPr="00C76E4F">
        <w:t> </w:t>
      </w:r>
    </w:p>
    <w:p w:rsidR="00C76E4F" w:rsidRPr="00C76E4F" w:rsidRDefault="00C76E4F" w:rsidP="002B69B9">
      <w:pPr>
        <w:spacing w:after="0" w:line="240" w:lineRule="auto"/>
      </w:pPr>
      <w:r w:rsidRPr="00C76E4F">
        <w:t>Зачет.</w:t>
      </w:r>
    </w:p>
    <w:p w:rsidR="00C76E4F" w:rsidRPr="00C76E4F" w:rsidRDefault="00C76E4F" w:rsidP="002B69B9">
      <w:pPr>
        <w:spacing w:after="0" w:line="240" w:lineRule="auto"/>
      </w:pPr>
      <w:r w:rsidRPr="00C76E4F">
        <w:t>Проверка знаний пожарно-технического минимума.</w:t>
      </w:r>
    </w:p>
    <w:p w:rsidR="00C76E4F" w:rsidRPr="00C76E4F" w:rsidRDefault="00C76E4F" w:rsidP="002B69B9">
      <w:pPr>
        <w:spacing w:after="0" w:line="240" w:lineRule="auto"/>
      </w:pPr>
      <w:r w:rsidRPr="00C76E4F">
        <w:t> </w:t>
      </w:r>
    </w:p>
    <w:p w:rsidR="00C76E4F" w:rsidRPr="00C76E4F" w:rsidRDefault="00C76E4F" w:rsidP="002B69B9">
      <w:pPr>
        <w:spacing w:after="0" w:line="240" w:lineRule="auto"/>
      </w:pPr>
      <w:r w:rsidRPr="00C76E4F">
        <w:t> </w:t>
      </w:r>
    </w:p>
    <w:p w:rsidR="00C76E4F" w:rsidRDefault="00C76E4F" w:rsidP="002B69B9">
      <w:pPr>
        <w:spacing w:after="0" w:line="240" w:lineRule="auto"/>
      </w:pPr>
      <w:r w:rsidRPr="00C76E4F">
        <w:t> </w:t>
      </w:r>
    </w:p>
    <w:p w:rsidR="00B17FBD" w:rsidRDefault="00B17FBD" w:rsidP="002B69B9">
      <w:pPr>
        <w:spacing w:after="0" w:line="240" w:lineRule="auto"/>
      </w:pPr>
    </w:p>
    <w:p w:rsidR="002B69B9" w:rsidRPr="00C76E4F" w:rsidRDefault="002B69B9" w:rsidP="002B69B9">
      <w:pPr>
        <w:spacing w:after="0" w:line="240" w:lineRule="auto"/>
      </w:pPr>
    </w:p>
    <w:p w:rsidR="00C76E4F" w:rsidRPr="00C76E4F" w:rsidRDefault="00C76E4F" w:rsidP="002B69B9">
      <w:pPr>
        <w:spacing w:after="0" w:line="240" w:lineRule="auto"/>
      </w:pPr>
      <w:r w:rsidRPr="00C76E4F">
        <w:t> </w:t>
      </w:r>
    </w:p>
    <w:p w:rsidR="00C76E4F" w:rsidRPr="00C76E4F" w:rsidRDefault="00C76E4F" w:rsidP="002B69B9">
      <w:pPr>
        <w:spacing w:after="0" w:line="240" w:lineRule="auto"/>
      </w:pPr>
      <w:r w:rsidRPr="00C76E4F">
        <w:t>                                             </w:t>
      </w:r>
    </w:p>
    <w:p w:rsidR="002B69B9" w:rsidRDefault="002B69B9" w:rsidP="002B69B9">
      <w:pPr>
        <w:spacing w:after="0" w:line="240" w:lineRule="auto"/>
        <w:jc w:val="right"/>
      </w:pPr>
    </w:p>
    <w:p w:rsidR="00C76E4F" w:rsidRPr="00C76E4F" w:rsidRDefault="00B17FBD" w:rsidP="002B69B9">
      <w:pPr>
        <w:spacing w:after="0" w:line="240" w:lineRule="auto"/>
        <w:jc w:val="right"/>
      </w:pPr>
      <w:r>
        <w:lastRenderedPageBreak/>
        <w:t>Приложение № 10</w:t>
      </w:r>
    </w:p>
    <w:p w:rsidR="00C76E4F" w:rsidRPr="00C76E4F" w:rsidRDefault="00C76E4F" w:rsidP="002B69B9">
      <w:pPr>
        <w:spacing w:after="0" w:line="240" w:lineRule="auto"/>
        <w:jc w:val="right"/>
      </w:pPr>
      <w:r w:rsidRPr="00C76E4F">
        <w:t>к распоряжению</w:t>
      </w:r>
    </w:p>
    <w:p w:rsidR="00C76E4F" w:rsidRPr="00C76E4F" w:rsidRDefault="00C76E4F" w:rsidP="002B69B9">
      <w:pPr>
        <w:spacing w:after="0" w:line="240" w:lineRule="auto"/>
        <w:jc w:val="right"/>
      </w:pPr>
      <w:r w:rsidRPr="00C76E4F">
        <w:t xml:space="preserve">Администрации </w:t>
      </w:r>
      <w:r w:rsidR="00B17FBD">
        <w:t>Новосельцевского сельского</w:t>
      </w:r>
      <w:r w:rsidRPr="00C76E4F">
        <w:t xml:space="preserve"> поселения</w:t>
      </w:r>
    </w:p>
    <w:p w:rsidR="00C76E4F" w:rsidRPr="00C76E4F" w:rsidRDefault="00C76E4F" w:rsidP="002B69B9">
      <w:pPr>
        <w:spacing w:after="0" w:line="240" w:lineRule="auto"/>
        <w:jc w:val="right"/>
      </w:pPr>
      <w:r w:rsidRPr="00C76E4F">
        <w:t xml:space="preserve">от </w:t>
      </w:r>
      <w:r w:rsidR="00B17FBD">
        <w:t>12.01.2018   № 1</w:t>
      </w:r>
    </w:p>
    <w:p w:rsidR="00C76E4F" w:rsidRPr="00C76E4F" w:rsidRDefault="00C76E4F" w:rsidP="002B69B9">
      <w:pPr>
        <w:spacing w:after="0" w:line="240" w:lineRule="auto"/>
      </w:pPr>
      <w:r w:rsidRPr="00C76E4F">
        <w:t> </w:t>
      </w:r>
    </w:p>
    <w:p w:rsidR="00C76E4F" w:rsidRPr="00C76E4F" w:rsidRDefault="00C76E4F" w:rsidP="002B69B9">
      <w:pPr>
        <w:spacing w:after="0" w:line="240" w:lineRule="auto"/>
      </w:pPr>
      <w:r w:rsidRPr="00C76E4F">
        <w:t> </w:t>
      </w:r>
    </w:p>
    <w:p w:rsidR="00C76E4F" w:rsidRPr="00C76E4F" w:rsidRDefault="00C76E4F" w:rsidP="002B69B9">
      <w:pPr>
        <w:spacing w:after="0" w:line="240" w:lineRule="auto"/>
        <w:jc w:val="center"/>
      </w:pPr>
      <w:r w:rsidRPr="00C76E4F">
        <w:t>СОСТАВ</w:t>
      </w:r>
    </w:p>
    <w:p w:rsidR="00C76E4F" w:rsidRPr="00C76E4F" w:rsidRDefault="00C76E4F" w:rsidP="002B69B9">
      <w:pPr>
        <w:spacing w:after="0" w:line="240" w:lineRule="auto"/>
        <w:jc w:val="center"/>
      </w:pPr>
      <w:r w:rsidRPr="00C76E4F">
        <w:t>квалификационной комиссии организации</w:t>
      </w:r>
    </w:p>
    <w:p w:rsidR="00C76E4F" w:rsidRPr="00C76E4F" w:rsidRDefault="00C76E4F" w:rsidP="002B69B9">
      <w:pPr>
        <w:spacing w:after="0" w:line="240" w:lineRule="auto"/>
        <w:jc w:val="center"/>
      </w:pPr>
      <w:r w:rsidRPr="00C76E4F">
        <w:t>по проверке знаний требований пожарной безопасности</w:t>
      </w:r>
    </w:p>
    <w:p w:rsidR="00C76E4F" w:rsidRPr="00C76E4F" w:rsidRDefault="00C76E4F" w:rsidP="002B69B9">
      <w:pPr>
        <w:spacing w:after="0" w:line="240" w:lineRule="auto"/>
      </w:pPr>
      <w:r w:rsidRPr="00C76E4F">
        <w:t>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22"/>
        <w:gridCol w:w="5522"/>
        <w:gridCol w:w="3281"/>
      </w:tblGrid>
      <w:tr w:rsidR="00C76E4F" w:rsidRPr="00C76E4F" w:rsidTr="00C76E4F">
        <w:trPr>
          <w:tblCellSpacing w:w="0" w:type="dxa"/>
          <w:jc w:val="center"/>
        </w:trPr>
        <w:tc>
          <w:tcPr>
            <w:tcW w:w="82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w:t>
            </w:r>
          </w:p>
        </w:tc>
        <w:tc>
          <w:tcPr>
            <w:tcW w:w="607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Фамилия, имя, отчество</w:t>
            </w:r>
          </w:p>
        </w:tc>
        <w:tc>
          <w:tcPr>
            <w:tcW w:w="351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Должность</w:t>
            </w:r>
          </w:p>
        </w:tc>
      </w:tr>
      <w:tr w:rsidR="00C76E4F" w:rsidRPr="00C76E4F" w:rsidTr="00C76E4F">
        <w:trPr>
          <w:tblCellSpacing w:w="0" w:type="dxa"/>
          <w:jc w:val="center"/>
        </w:trPr>
        <w:tc>
          <w:tcPr>
            <w:tcW w:w="6900" w:type="dxa"/>
            <w:gridSpan w:val="2"/>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xml:space="preserve">Председатель комиссии – </w:t>
            </w:r>
            <w:r w:rsidR="00B17FBD">
              <w:t>Новосельцева Анна Сергеевна</w:t>
            </w:r>
          </w:p>
          <w:p w:rsidR="00C76E4F" w:rsidRPr="00C76E4F" w:rsidRDefault="00C76E4F" w:rsidP="002B69B9">
            <w:pPr>
              <w:spacing w:after="0" w:line="240" w:lineRule="auto"/>
            </w:pPr>
            <w:r w:rsidRPr="00C76E4F">
              <w:t> </w:t>
            </w:r>
          </w:p>
          <w:p w:rsidR="00C76E4F" w:rsidRPr="00C76E4F" w:rsidRDefault="00C76E4F" w:rsidP="002B69B9">
            <w:pPr>
              <w:spacing w:after="0" w:line="240" w:lineRule="auto"/>
            </w:pPr>
            <w:r w:rsidRPr="00C76E4F">
              <w:t> </w:t>
            </w:r>
          </w:p>
        </w:tc>
        <w:tc>
          <w:tcPr>
            <w:tcW w:w="351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B17FBD" w:rsidP="002B69B9">
            <w:pPr>
              <w:spacing w:after="0" w:line="240" w:lineRule="auto"/>
            </w:pPr>
            <w:r>
              <w:t>Глава поселения</w:t>
            </w:r>
          </w:p>
        </w:tc>
      </w:tr>
      <w:tr w:rsidR="00C76E4F" w:rsidRPr="00C76E4F" w:rsidTr="00C76E4F">
        <w:trPr>
          <w:tblCellSpacing w:w="0" w:type="dxa"/>
          <w:jc w:val="center"/>
        </w:trPr>
        <w:tc>
          <w:tcPr>
            <w:tcW w:w="6900" w:type="dxa"/>
            <w:gridSpan w:val="2"/>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Члены комиссии:</w:t>
            </w:r>
          </w:p>
        </w:tc>
        <w:tc>
          <w:tcPr>
            <w:tcW w:w="351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r>
      <w:tr w:rsidR="00C76E4F" w:rsidRPr="00C76E4F" w:rsidTr="00C76E4F">
        <w:trPr>
          <w:tblCellSpacing w:w="0" w:type="dxa"/>
          <w:jc w:val="center"/>
        </w:trPr>
        <w:tc>
          <w:tcPr>
            <w:tcW w:w="82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1</w:t>
            </w:r>
          </w:p>
        </w:tc>
        <w:tc>
          <w:tcPr>
            <w:tcW w:w="607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B17FBD" w:rsidP="002B69B9">
            <w:pPr>
              <w:spacing w:after="0" w:line="240" w:lineRule="auto"/>
            </w:pPr>
            <w:r>
              <w:t>Коновалова Наталья Анатольевна</w:t>
            </w:r>
          </w:p>
        </w:tc>
        <w:tc>
          <w:tcPr>
            <w:tcW w:w="351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B17FBD" w:rsidP="002B69B9">
            <w:pPr>
              <w:spacing w:after="0" w:line="240" w:lineRule="auto"/>
            </w:pPr>
            <w:r>
              <w:t>Специалист 1 категории</w:t>
            </w:r>
          </w:p>
        </w:tc>
      </w:tr>
      <w:tr w:rsidR="00C76E4F" w:rsidRPr="00C76E4F" w:rsidTr="00C76E4F">
        <w:trPr>
          <w:tblCellSpacing w:w="0" w:type="dxa"/>
          <w:jc w:val="center"/>
        </w:trPr>
        <w:tc>
          <w:tcPr>
            <w:tcW w:w="82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2</w:t>
            </w:r>
          </w:p>
        </w:tc>
        <w:tc>
          <w:tcPr>
            <w:tcW w:w="607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D77B4D" w:rsidP="002B69B9">
            <w:pPr>
              <w:spacing w:after="0" w:line="240" w:lineRule="auto"/>
            </w:pPr>
            <w:proofErr w:type="spellStart"/>
            <w:r>
              <w:t>Штырлина</w:t>
            </w:r>
            <w:proofErr w:type="spellEnd"/>
            <w:r>
              <w:t xml:space="preserve"> Екатерина Сергеевна</w:t>
            </w:r>
          </w:p>
        </w:tc>
        <w:tc>
          <w:tcPr>
            <w:tcW w:w="351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D77B4D" w:rsidP="002B69B9">
            <w:pPr>
              <w:spacing w:after="0" w:line="240" w:lineRule="auto"/>
            </w:pPr>
            <w:r>
              <w:t>Специалист 1  категории</w:t>
            </w:r>
          </w:p>
        </w:tc>
      </w:tr>
      <w:tr w:rsidR="00C76E4F" w:rsidRPr="00C76E4F" w:rsidTr="00C76E4F">
        <w:trPr>
          <w:tblCellSpacing w:w="0" w:type="dxa"/>
          <w:jc w:val="center"/>
        </w:trPr>
        <w:tc>
          <w:tcPr>
            <w:tcW w:w="6900" w:type="dxa"/>
            <w:gridSpan w:val="2"/>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Секретарь комиссии:</w:t>
            </w:r>
          </w:p>
        </w:tc>
        <w:tc>
          <w:tcPr>
            <w:tcW w:w="351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r>
      <w:tr w:rsidR="00C76E4F" w:rsidRPr="00C76E4F" w:rsidTr="00C76E4F">
        <w:trPr>
          <w:tblCellSpacing w:w="0" w:type="dxa"/>
          <w:jc w:val="center"/>
        </w:trPr>
        <w:tc>
          <w:tcPr>
            <w:tcW w:w="82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1</w:t>
            </w:r>
          </w:p>
        </w:tc>
        <w:tc>
          <w:tcPr>
            <w:tcW w:w="607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D77B4D" w:rsidP="002B69B9">
            <w:pPr>
              <w:spacing w:after="0" w:line="240" w:lineRule="auto"/>
            </w:pPr>
            <w:r>
              <w:t>Легута Нина Витальевна</w:t>
            </w:r>
          </w:p>
        </w:tc>
        <w:tc>
          <w:tcPr>
            <w:tcW w:w="351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D77B4D" w:rsidP="002B69B9">
            <w:pPr>
              <w:spacing w:after="0" w:line="240" w:lineRule="auto"/>
            </w:pPr>
            <w:r>
              <w:t>Управляющий делами</w:t>
            </w:r>
          </w:p>
        </w:tc>
      </w:tr>
    </w:tbl>
    <w:p w:rsidR="00C76E4F" w:rsidRDefault="00C76E4F" w:rsidP="002B69B9">
      <w:pPr>
        <w:spacing w:after="0" w:line="240" w:lineRule="auto"/>
      </w:pPr>
      <w:r w:rsidRPr="00C76E4F">
        <w:br/>
        <w:t xml:space="preserve">  </w:t>
      </w:r>
    </w:p>
    <w:p w:rsidR="00D77B4D" w:rsidRDefault="00D77B4D" w:rsidP="002B69B9">
      <w:pPr>
        <w:spacing w:after="0" w:line="240" w:lineRule="auto"/>
      </w:pPr>
    </w:p>
    <w:p w:rsidR="00D77B4D" w:rsidRDefault="00D77B4D" w:rsidP="002B69B9">
      <w:pPr>
        <w:spacing w:after="0" w:line="240" w:lineRule="auto"/>
      </w:pPr>
    </w:p>
    <w:p w:rsidR="00D77B4D" w:rsidRDefault="00D77B4D" w:rsidP="002B69B9">
      <w:pPr>
        <w:spacing w:after="0" w:line="240" w:lineRule="auto"/>
      </w:pPr>
    </w:p>
    <w:p w:rsidR="00D77B4D" w:rsidRDefault="00D77B4D" w:rsidP="002B69B9">
      <w:pPr>
        <w:spacing w:after="0" w:line="240" w:lineRule="auto"/>
      </w:pPr>
    </w:p>
    <w:p w:rsidR="00D77B4D" w:rsidRDefault="00D77B4D" w:rsidP="002B69B9">
      <w:pPr>
        <w:spacing w:after="0" w:line="240" w:lineRule="auto"/>
      </w:pPr>
    </w:p>
    <w:p w:rsidR="00D77B4D" w:rsidRDefault="00D77B4D" w:rsidP="002B69B9">
      <w:pPr>
        <w:spacing w:after="0" w:line="240" w:lineRule="auto"/>
      </w:pPr>
    </w:p>
    <w:p w:rsidR="00D77B4D" w:rsidRDefault="00D77B4D" w:rsidP="002B69B9">
      <w:pPr>
        <w:spacing w:after="0" w:line="240" w:lineRule="auto"/>
      </w:pPr>
    </w:p>
    <w:p w:rsidR="002B69B9" w:rsidRDefault="002B69B9" w:rsidP="002B69B9">
      <w:pPr>
        <w:spacing w:after="0" w:line="240" w:lineRule="auto"/>
      </w:pPr>
    </w:p>
    <w:p w:rsidR="002B69B9" w:rsidRDefault="002B69B9" w:rsidP="002B69B9">
      <w:pPr>
        <w:spacing w:after="0" w:line="240" w:lineRule="auto"/>
      </w:pPr>
    </w:p>
    <w:p w:rsidR="002B69B9" w:rsidRDefault="002B69B9" w:rsidP="002B69B9">
      <w:pPr>
        <w:spacing w:after="0" w:line="240" w:lineRule="auto"/>
      </w:pPr>
    </w:p>
    <w:p w:rsidR="002B69B9" w:rsidRDefault="002B69B9" w:rsidP="002B69B9">
      <w:pPr>
        <w:spacing w:after="0" w:line="240" w:lineRule="auto"/>
      </w:pPr>
    </w:p>
    <w:p w:rsidR="002B69B9" w:rsidRDefault="002B69B9" w:rsidP="002B69B9">
      <w:pPr>
        <w:spacing w:after="0" w:line="240" w:lineRule="auto"/>
      </w:pPr>
    </w:p>
    <w:p w:rsidR="002B69B9" w:rsidRDefault="002B69B9" w:rsidP="002B69B9">
      <w:pPr>
        <w:spacing w:after="0" w:line="240" w:lineRule="auto"/>
      </w:pPr>
    </w:p>
    <w:p w:rsidR="002B69B9" w:rsidRDefault="002B69B9" w:rsidP="002B69B9">
      <w:pPr>
        <w:spacing w:after="0" w:line="240" w:lineRule="auto"/>
      </w:pPr>
    </w:p>
    <w:p w:rsidR="002B69B9" w:rsidRDefault="002B69B9" w:rsidP="002B69B9">
      <w:pPr>
        <w:spacing w:after="0" w:line="240" w:lineRule="auto"/>
      </w:pPr>
    </w:p>
    <w:p w:rsidR="002B69B9" w:rsidRDefault="002B69B9" w:rsidP="002B69B9">
      <w:pPr>
        <w:spacing w:after="0" w:line="240" w:lineRule="auto"/>
      </w:pPr>
    </w:p>
    <w:p w:rsidR="002B69B9" w:rsidRDefault="002B69B9" w:rsidP="002B69B9">
      <w:pPr>
        <w:spacing w:after="0" w:line="240" w:lineRule="auto"/>
      </w:pPr>
    </w:p>
    <w:p w:rsidR="002B69B9" w:rsidRDefault="002B69B9" w:rsidP="002B69B9">
      <w:pPr>
        <w:spacing w:after="0" w:line="240" w:lineRule="auto"/>
      </w:pPr>
    </w:p>
    <w:p w:rsidR="002B69B9" w:rsidRDefault="002B69B9" w:rsidP="002B69B9">
      <w:pPr>
        <w:spacing w:after="0" w:line="240" w:lineRule="auto"/>
      </w:pPr>
    </w:p>
    <w:p w:rsidR="002B69B9" w:rsidRDefault="002B69B9" w:rsidP="002B69B9">
      <w:pPr>
        <w:spacing w:after="0" w:line="240" w:lineRule="auto"/>
      </w:pPr>
    </w:p>
    <w:p w:rsidR="002B69B9" w:rsidRDefault="002B69B9" w:rsidP="002B69B9">
      <w:pPr>
        <w:spacing w:after="0" w:line="240" w:lineRule="auto"/>
      </w:pPr>
    </w:p>
    <w:p w:rsidR="002B69B9" w:rsidRDefault="002B69B9" w:rsidP="002B69B9">
      <w:pPr>
        <w:spacing w:after="0" w:line="240" w:lineRule="auto"/>
      </w:pPr>
    </w:p>
    <w:p w:rsidR="002B69B9" w:rsidRPr="00C76E4F" w:rsidRDefault="002B69B9" w:rsidP="002B69B9">
      <w:pPr>
        <w:spacing w:after="0" w:line="240" w:lineRule="auto"/>
      </w:pPr>
    </w:p>
    <w:p w:rsidR="002B69B9" w:rsidRDefault="002B69B9" w:rsidP="002B69B9">
      <w:pPr>
        <w:spacing w:after="0" w:line="240" w:lineRule="auto"/>
        <w:jc w:val="right"/>
      </w:pPr>
    </w:p>
    <w:p w:rsidR="002B69B9" w:rsidRDefault="002B69B9" w:rsidP="002B69B9">
      <w:pPr>
        <w:spacing w:after="0" w:line="240" w:lineRule="auto"/>
        <w:jc w:val="right"/>
      </w:pPr>
    </w:p>
    <w:p w:rsidR="002B69B9" w:rsidRDefault="002B69B9" w:rsidP="002B69B9">
      <w:pPr>
        <w:spacing w:after="0" w:line="240" w:lineRule="auto"/>
        <w:jc w:val="right"/>
      </w:pPr>
    </w:p>
    <w:p w:rsidR="00C76E4F" w:rsidRPr="00C76E4F" w:rsidRDefault="00D77B4D" w:rsidP="002B69B9">
      <w:pPr>
        <w:spacing w:after="0" w:line="240" w:lineRule="auto"/>
        <w:jc w:val="right"/>
      </w:pPr>
      <w:r>
        <w:lastRenderedPageBreak/>
        <w:t>Приложение №11</w:t>
      </w:r>
    </w:p>
    <w:p w:rsidR="00C76E4F" w:rsidRPr="00C76E4F" w:rsidRDefault="00C76E4F" w:rsidP="002B69B9">
      <w:pPr>
        <w:spacing w:after="0" w:line="240" w:lineRule="auto"/>
        <w:jc w:val="right"/>
      </w:pPr>
      <w:r w:rsidRPr="00C76E4F">
        <w:t>к распоряжению</w:t>
      </w:r>
    </w:p>
    <w:p w:rsidR="00C76E4F" w:rsidRPr="00C76E4F" w:rsidRDefault="00C76E4F" w:rsidP="002B69B9">
      <w:pPr>
        <w:spacing w:after="0" w:line="240" w:lineRule="auto"/>
        <w:jc w:val="right"/>
      </w:pPr>
      <w:r w:rsidRPr="00C76E4F">
        <w:t xml:space="preserve">Администрации </w:t>
      </w:r>
      <w:r w:rsidR="00D77B4D">
        <w:t xml:space="preserve">Новосельцевского сельского </w:t>
      </w:r>
      <w:r w:rsidRPr="00C76E4F">
        <w:t>поселения</w:t>
      </w:r>
    </w:p>
    <w:p w:rsidR="00C76E4F" w:rsidRPr="00C76E4F" w:rsidRDefault="00C76E4F" w:rsidP="002B69B9">
      <w:pPr>
        <w:spacing w:after="0" w:line="240" w:lineRule="auto"/>
        <w:jc w:val="right"/>
      </w:pPr>
      <w:r w:rsidRPr="00C76E4F">
        <w:t xml:space="preserve">от </w:t>
      </w:r>
      <w:r w:rsidR="00D77B4D">
        <w:t>12.01.2018   № 1</w:t>
      </w:r>
    </w:p>
    <w:p w:rsidR="00C76E4F" w:rsidRPr="00C76E4F" w:rsidRDefault="00C76E4F" w:rsidP="002B69B9">
      <w:pPr>
        <w:spacing w:after="0" w:line="240" w:lineRule="auto"/>
      </w:pPr>
      <w:r w:rsidRPr="00C76E4F">
        <w:t> </w:t>
      </w:r>
    </w:p>
    <w:p w:rsidR="00C76E4F" w:rsidRPr="00C76E4F" w:rsidRDefault="00C76E4F" w:rsidP="002B69B9">
      <w:pPr>
        <w:spacing w:after="0" w:line="240" w:lineRule="auto"/>
        <w:jc w:val="center"/>
      </w:pPr>
      <w:r w:rsidRPr="00C76E4F">
        <w:t>Рекомендации</w:t>
      </w:r>
    </w:p>
    <w:p w:rsidR="00C76E4F" w:rsidRPr="00C76E4F" w:rsidRDefault="00C76E4F" w:rsidP="002B69B9">
      <w:pPr>
        <w:spacing w:after="0" w:line="240" w:lineRule="auto"/>
        <w:jc w:val="center"/>
      </w:pPr>
      <w:r w:rsidRPr="00C76E4F">
        <w:t>по содержанию первичных средств пожаротушения</w:t>
      </w:r>
    </w:p>
    <w:p w:rsidR="00C76E4F" w:rsidRPr="00C76E4F" w:rsidRDefault="00C76E4F" w:rsidP="002B69B9">
      <w:pPr>
        <w:spacing w:after="0" w:line="240" w:lineRule="auto"/>
      </w:pPr>
      <w:r w:rsidRPr="00C76E4F">
        <w:t> </w:t>
      </w:r>
    </w:p>
    <w:p w:rsidR="00C76E4F" w:rsidRPr="00C76E4F" w:rsidRDefault="00C76E4F" w:rsidP="002B69B9">
      <w:pPr>
        <w:spacing w:after="0" w:line="240" w:lineRule="auto"/>
      </w:pPr>
      <w:r w:rsidRPr="00C76E4F">
        <w:t>1.Выбор типа и расчет необходимого количества огнетушителей в защищаемом помещении или на объекте следует производить в зависимости от их огнетушащей способности, предельной площади, а также класса пожара горючих веществ и материалов:</w:t>
      </w:r>
    </w:p>
    <w:p w:rsidR="00C76E4F" w:rsidRPr="00C76E4F" w:rsidRDefault="00C76E4F" w:rsidP="002B69B9">
      <w:pPr>
        <w:spacing w:after="0" w:line="240" w:lineRule="auto"/>
      </w:pPr>
      <w:r w:rsidRPr="00C76E4F">
        <w:t>класс А - пожары твердых веществ, в основном органического происхождения, горение которых сопровождается тлением (древесина, текстиль, бумага);</w:t>
      </w:r>
    </w:p>
    <w:p w:rsidR="00C76E4F" w:rsidRPr="00C76E4F" w:rsidRDefault="00C76E4F" w:rsidP="002B69B9">
      <w:pPr>
        <w:spacing w:after="0" w:line="240" w:lineRule="auto"/>
      </w:pPr>
      <w:r w:rsidRPr="00C76E4F">
        <w:t>класс В - пожары горючих жидкостей или плавящихся твердых веществ;</w:t>
      </w:r>
    </w:p>
    <w:p w:rsidR="00C76E4F" w:rsidRPr="00C76E4F" w:rsidRDefault="00C76E4F" w:rsidP="002B69B9">
      <w:pPr>
        <w:spacing w:after="0" w:line="240" w:lineRule="auto"/>
      </w:pPr>
      <w:r w:rsidRPr="00C76E4F">
        <w:t>класс С - пожары газов;</w:t>
      </w:r>
    </w:p>
    <w:p w:rsidR="00C76E4F" w:rsidRPr="00C76E4F" w:rsidRDefault="00C76E4F" w:rsidP="002B69B9">
      <w:pPr>
        <w:spacing w:after="0" w:line="240" w:lineRule="auto"/>
      </w:pPr>
      <w:r w:rsidRPr="00C76E4F">
        <w:t>класс D - пожары металлов и их сплавов;</w:t>
      </w:r>
    </w:p>
    <w:p w:rsidR="00C76E4F" w:rsidRPr="00C76E4F" w:rsidRDefault="00C76E4F" w:rsidP="002B69B9">
      <w:pPr>
        <w:spacing w:after="0" w:line="240" w:lineRule="auto"/>
      </w:pPr>
      <w:r w:rsidRPr="00C76E4F">
        <w:t>класс (Е) - пожары, связанные с горением электроустановок.</w:t>
      </w:r>
    </w:p>
    <w:p w:rsidR="00C76E4F" w:rsidRPr="00C76E4F" w:rsidRDefault="00C76E4F" w:rsidP="002B69B9">
      <w:pPr>
        <w:spacing w:after="0" w:line="240" w:lineRule="auto"/>
      </w:pPr>
      <w:r w:rsidRPr="00C76E4F">
        <w:t>Выбор типа огнетушителя (передвижной или ручной) обусловлен размерами возможных очагов пожара. При их значительных размерах необходимо использовать передвижные огнетушители.</w:t>
      </w:r>
    </w:p>
    <w:p w:rsidR="00C76E4F" w:rsidRPr="00C76E4F" w:rsidRDefault="00C76E4F" w:rsidP="002B69B9">
      <w:pPr>
        <w:spacing w:after="0" w:line="240" w:lineRule="auto"/>
      </w:pPr>
      <w:r w:rsidRPr="00C76E4F">
        <w:t>2.В общественных зданиях и сооружениях на каждом этаже должны размещаться не менее двух ручных огнетушителей.</w:t>
      </w:r>
    </w:p>
    <w:p w:rsidR="00C76E4F" w:rsidRPr="00C76E4F" w:rsidRDefault="00C76E4F" w:rsidP="002B69B9">
      <w:pPr>
        <w:spacing w:after="0" w:line="240" w:lineRule="auto"/>
      </w:pPr>
      <w:r w:rsidRPr="00C76E4F">
        <w:t>3.Огнетушители, отправленные из организации на перезарядку, должны заменяться соответствующим количеством заряженных огнетушителей.</w:t>
      </w:r>
    </w:p>
    <w:p w:rsidR="00C76E4F" w:rsidRPr="00C76E4F" w:rsidRDefault="00C76E4F" w:rsidP="002B69B9">
      <w:pPr>
        <w:spacing w:after="0" w:line="240" w:lineRule="auto"/>
      </w:pPr>
      <w:r w:rsidRPr="00C76E4F">
        <w:t>4. Расстояние от возможного очага пожара до места размещения огнетушителя не должно превышать 20 м для общественных зданий и сооружений; 30 м для помещений категорий А, Б и В; 40 м для помещений категории Г; 70 м для помещений категории Д.</w:t>
      </w:r>
    </w:p>
    <w:p w:rsidR="00C76E4F" w:rsidRPr="00C76E4F" w:rsidRDefault="00C76E4F" w:rsidP="002B69B9">
      <w:pPr>
        <w:spacing w:after="0" w:line="240" w:lineRule="auto"/>
      </w:pPr>
      <w:r w:rsidRPr="00C76E4F">
        <w:t>5. В организации должно быть определено лицо, ответственное за приобретение, ремонт, сохранность и готовность к действию первичных средств пожаротушения.</w:t>
      </w:r>
    </w:p>
    <w:p w:rsidR="00C76E4F" w:rsidRPr="00C76E4F" w:rsidRDefault="00C76E4F" w:rsidP="002B69B9">
      <w:pPr>
        <w:spacing w:after="0" w:line="240" w:lineRule="auto"/>
      </w:pPr>
      <w:r w:rsidRPr="00C76E4F">
        <w:t>Учет проверки наличия и состояния первичных средств пожаротушения следует вести в специальном журнале произвольной формы.</w:t>
      </w:r>
    </w:p>
    <w:p w:rsidR="00C76E4F" w:rsidRPr="00C76E4F" w:rsidRDefault="00C76E4F" w:rsidP="002B69B9">
      <w:pPr>
        <w:spacing w:after="0" w:line="240" w:lineRule="auto"/>
      </w:pPr>
      <w:r w:rsidRPr="00C76E4F">
        <w:t>6. Каждый огнетушитель, установленный на объекте, должен иметь порядковый номер, нанесенный на корпус белой краской. На него заводят паспорт по установленной форме.</w:t>
      </w:r>
    </w:p>
    <w:p w:rsidR="00C76E4F" w:rsidRPr="00C76E4F" w:rsidRDefault="00C76E4F" w:rsidP="002B69B9">
      <w:pPr>
        <w:spacing w:after="0" w:line="240" w:lineRule="auto"/>
      </w:pPr>
      <w:r w:rsidRPr="00C76E4F">
        <w:t>7. Огнетушители должны всегда содержаться в исправном состоянии, периодически осматриваться, проверяться и своевременно перезаряжаться.</w:t>
      </w:r>
    </w:p>
    <w:p w:rsidR="00C76E4F" w:rsidRPr="00C76E4F" w:rsidRDefault="00C76E4F" w:rsidP="002B69B9">
      <w:pPr>
        <w:spacing w:after="0" w:line="240" w:lineRule="auto"/>
      </w:pPr>
      <w:r w:rsidRPr="00C76E4F">
        <w:t>8. Размещение первичных средств пожаротушения в коридорах, проходах не должно препятствовать безопасной эвакуации людей. Их следует располагать на видных местах вблизи от выходов из помещений на высоте не более 1,5 м.</w:t>
      </w:r>
    </w:p>
    <w:p w:rsidR="00C76E4F" w:rsidRPr="00C76E4F" w:rsidRDefault="00C76E4F" w:rsidP="002B69B9">
      <w:pPr>
        <w:spacing w:after="0" w:line="240" w:lineRule="auto"/>
      </w:pPr>
      <w:r w:rsidRPr="00C76E4F">
        <w:t> </w:t>
      </w:r>
    </w:p>
    <w:p w:rsidR="00C76E4F" w:rsidRPr="00C76E4F" w:rsidRDefault="00C76E4F" w:rsidP="002B69B9">
      <w:pPr>
        <w:spacing w:after="0" w:line="240" w:lineRule="auto"/>
      </w:pPr>
      <w:r w:rsidRPr="00C76E4F">
        <w:t> </w:t>
      </w:r>
    </w:p>
    <w:p w:rsidR="00C76E4F" w:rsidRPr="00C76E4F" w:rsidRDefault="00C76E4F" w:rsidP="002B69B9">
      <w:pPr>
        <w:spacing w:after="0" w:line="240" w:lineRule="auto"/>
      </w:pPr>
      <w:r w:rsidRPr="00C76E4F">
        <w:t>Техническое обслуживание огнетушителей</w:t>
      </w:r>
    </w:p>
    <w:p w:rsidR="00C76E4F" w:rsidRPr="00C76E4F" w:rsidRDefault="00C76E4F" w:rsidP="002B69B9">
      <w:pPr>
        <w:spacing w:after="0" w:line="240" w:lineRule="auto"/>
      </w:pPr>
      <w:r w:rsidRPr="00C76E4F">
        <w:t>Огнетушители, введенные в эксплуатацию, должны подвергаться техническому обслужи</w:t>
      </w:r>
      <w:r w:rsidRPr="00C76E4F">
        <w:softHyphen/>
        <w:t>ванию, которое обеспечивает поддержание огнетушителей в постоянной готовности к использова</w:t>
      </w:r>
      <w:r w:rsidRPr="00C76E4F">
        <w:softHyphen/>
        <w:t>нию и надежную работу всех узлов огнетушителя в течение всего срока эксплуатации. Техническое обслуживание включает в себя периодические проверки, осмотры, ремонт, испытания и перезарядку огнетушителей.</w:t>
      </w:r>
    </w:p>
    <w:p w:rsidR="00C76E4F" w:rsidRPr="00C76E4F" w:rsidRDefault="00C76E4F" w:rsidP="002B69B9">
      <w:pPr>
        <w:spacing w:after="0" w:line="240" w:lineRule="auto"/>
      </w:pPr>
      <w:r w:rsidRPr="00C76E4F">
        <w:t>Периодические проверки необходимы для контроля состояния огнетушителей, контроля места установки огнетушителей и надежности их крепления, возможности свободного подхода к ним.</w:t>
      </w:r>
    </w:p>
    <w:p w:rsidR="00C76E4F" w:rsidRPr="00C76E4F" w:rsidRDefault="00C76E4F" w:rsidP="002B69B9">
      <w:pPr>
        <w:spacing w:after="0" w:line="240" w:lineRule="auto"/>
      </w:pPr>
      <w:r w:rsidRPr="00C76E4F">
        <w:t>Техническое обслуживание огнетушителей должно проводиться в соответствии с ин</w:t>
      </w:r>
      <w:r w:rsidRPr="00C76E4F">
        <w:softHyphen/>
        <w:t>струкцией по эксплуатации и с использованием необходимых инструментов и материалов лицом, назначенным распоряжением по Администрации, прошедшим в установленном порядке проверку знаний нормативно-технических документов по устройству и эксплуатации огнетушителей и параметрам огнетушащего вещества, способным самостоятельно проводить необходимый объем работ по обслужи</w:t>
      </w:r>
      <w:r w:rsidRPr="00C76E4F">
        <w:softHyphen/>
        <w:t>ванию огнетушителей.</w:t>
      </w:r>
    </w:p>
    <w:p w:rsidR="00C76E4F" w:rsidRPr="00C76E4F" w:rsidRDefault="00C76E4F" w:rsidP="002B69B9">
      <w:pPr>
        <w:spacing w:after="0" w:line="240" w:lineRule="auto"/>
      </w:pPr>
      <w:r w:rsidRPr="00C76E4F">
        <w:lastRenderedPageBreak/>
        <w:t>Огнетушители, выведенные на время ремонта, испытания или перезарядки из эксплуатации, должны быть заменены резервными огнетушителями с аналогичными параметрами.</w:t>
      </w:r>
    </w:p>
    <w:p w:rsidR="00C76E4F" w:rsidRPr="00C76E4F" w:rsidRDefault="00C76E4F" w:rsidP="002B69B9">
      <w:pPr>
        <w:spacing w:after="0" w:line="240" w:lineRule="auto"/>
      </w:pPr>
      <w:r w:rsidRPr="00C76E4F">
        <w:t>Перед введением огнетушителя в эксплуатацию он должен быть подвергнут первоначальной проверке, в процессе которой производят внешний осмотр, проверяют комплектацию огнетушителя и состояние места его установки (заметность огнетушителя или указателя места его установки, воз</w:t>
      </w:r>
      <w:r w:rsidRPr="00C76E4F">
        <w:softHyphen/>
        <w:t>можность свободного подхода к нему), а также читаемость и доходчивость инструкции по работе с огнетушителем. В ходе проведения внешнего осмотра контролируется:</w:t>
      </w:r>
    </w:p>
    <w:p w:rsidR="00C76E4F" w:rsidRPr="00C76E4F" w:rsidRDefault="00C76E4F" w:rsidP="002B69B9">
      <w:pPr>
        <w:spacing w:after="0" w:line="240" w:lineRule="auto"/>
      </w:pPr>
      <w:r w:rsidRPr="00C76E4F">
        <w:t>отсутствие вмятин, сколов, глубоких царапин на корпусе, узлах управления, гайках и головке огнетушителя;</w:t>
      </w:r>
    </w:p>
    <w:p w:rsidR="00C76E4F" w:rsidRPr="00C76E4F" w:rsidRDefault="00C76E4F" w:rsidP="002B69B9">
      <w:pPr>
        <w:spacing w:after="0" w:line="240" w:lineRule="auto"/>
      </w:pPr>
      <w:r w:rsidRPr="00C76E4F">
        <w:t>состояние защитных и лакокрасочных покрытий;</w:t>
      </w:r>
    </w:p>
    <w:p w:rsidR="00C76E4F" w:rsidRPr="00C76E4F" w:rsidRDefault="00C76E4F" w:rsidP="002B69B9">
      <w:pPr>
        <w:spacing w:after="0" w:line="240" w:lineRule="auto"/>
      </w:pPr>
      <w:r w:rsidRPr="00C76E4F">
        <w:t>наличие четкой и понятной инструкции;</w:t>
      </w:r>
    </w:p>
    <w:p w:rsidR="00C76E4F" w:rsidRPr="00C76E4F" w:rsidRDefault="00C76E4F" w:rsidP="002B69B9">
      <w:pPr>
        <w:spacing w:after="0" w:line="240" w:lineRule="auto"/>
      </w:pPr>
      <w:r w:rsidRPr="00C76E4F">
        <w:t>состояние предохранительного устройства;</w:t>
      </w:r>
    </w:p>
    <w:p w:rsidR="00C76E4F" w:rsidRPr="00C76E4F" w:rsidRDefault="00C76E4F" w:rsidP="002B69B9">
      <w:pPr>
        <w:spacing w:after="0" w:line="240" w:lineRule="auto"/>
      </w:pPr>
      <w:r w:rsidRPr="00C76E4F">
        <w:t>исправность манометра или индикатора давления (если он предусмотрен конструкцией огне</w:t>
      </w:r>
      <w:r w:rsidRPr="00C76E4F">
        <w:softHyphen/>
        <w:t xml:space="preserve">тушителя), наличие необходимого клейма и величина давления в огнетушителе </w:t>
      </w:r>
      <w:proofErr w:type="spellStart"/>
      <w:r w:rsidRPr="00C76E4F">
        <w:t>закачного</w:t>
      </w:r>
      <w:proofErr w:type="spellEnd"/>
      <w:r w:rsidRPr="00C76E4F">
        <w:t xml:space="preserve"> типа или в газовом баллоне;</w:t>
      </w:r>
    </w:p>
    <w:p w:rsidR="00C76E4F" w:rsidRPr="00C76E4F" w:rsidRDefault="00C76E4F" w:rsidP="002B69B9">
      <w:pPr>
        <w:spacing w:after="0" w:line="240" w:lineRule="auto"/>
      </w:pPr>
      <w:r w:rsidRPr="00C76E4F">
        <w:t>масса огнетушителя, а также масса огнетушащего вещества в огнетушителе (последнюю определяют расчетным путем);</w:t>
      </w:r>
    </w:p>
    <w:p w:rsidR="00C76E4F" w:rsidRPr="00C76E4F" w:rsidRDefault="00C76E4F" w:rsidP="002B69B9">
      <w:pPr>
        <w:spacing w:after="0" w:line="240" w:lineRule="auto"/>
      </w:pPr>
      <w:r w:rsidRPr="00C76E4F">
        <w:t xml:space="preserve">состояние гибкого шланга (при его наличии) и распылителя огнетушащего вещества (на отсутствие механических повреждений, следов коррозии, литейного </w:t>
      </w:r>
      <w:proofErr w:type="spellStart"/>
      <w:r w:rsidRPr="00C76E4F">
        <w:t>облоя</w:t>
      </w:r>
      <w:proofErr w:type="spellEnd"/>
      <w:r w:rsidRPr="00C76E4F">
        <w:t xml:space="preserve"> или других предметов, препятствующих свободному выходу огнетушащего вещества из огнетушителя);</w:t>
      </w:r>
    </w:p>
    <w:p w:rsidR="00C76E4F" w:rsidRPr="00C76E4F" w:rsidRDefault="00C76E4F" w:rsidP="002B69B9">
      <w:pPr>
        <w:spacing w:after="0" w:line="240" w:lineRule="auto"/>
      </w:pPr>
      <w:r w:rsidRPr="00C76E4F">
        <w:t>состояние ходовой части и надежность крепления корпуса огнетушителя на тележке (для пере</w:t>
      </w:r>
      <w:r w:rsidRPr="00C76E4F">
        <w:softHyphen/>
        <w:t>движного огнетушителя), на стене или в пожарном шкафу (для переносного огнетушителя).</w:t>
      </w:r>
    </w:p>
    <w:p w:rsidR="00C76E4F" w:rsidRPr="00C76E4F" w:rsidRDefault="00C76E4F" w:rsidP="002B69B9">
      <w:pPr>
        <w:spacing w:after="0" w:line="240" w:lineRule="auto"/>
      </w:pPr>
      <w:r w:rsidRPr="00C76E4F">
        <w:t>Результат проверки заносят в паспорт огнетушителя и в журнал учета огнетушителей.</w:t>
      </w:r>
    </w:p>
    <w:p w:rsidR="00C76E4F" w:rsidRPr="00C76E4F" w:rsidRDefault="00C76E4F" w:rsidP="002B69B9">
      <w:pPr>
        <w:spacing w:after="0" w:line="240" w:lineRule="auto"/>
      </w:pPr>
      <w:r w:rsidRPr="00C76E4F">
        <w:t>Ежеквартальная проверка включает в себя осмотр места установки огнетушителей и под</w:t>
      </w:r>
      <w:r w:rsidRPr="00C76E4F">
        <w:softHyphen/>
        <w:t>ходов к ним, а также проведение внешнего осмотра огнетушителей.</w:t>
      </w:r>
    </w:p>
    <w:p w:rsidR="00C76E4F" w:rsidRPr="00C76E4F" w:rsidRDefault="00C76E4F" w:rsidP="002B69B9">
      <w:pPr>
        <w:spacing w:after="0" w:line="240" w:lineRule="auto"/>
      </w:pPr>
      <w:r w:rsidRPr="00C76E4F">
        <w:t>Ежегодная проверка огнетушителей включает в себя внешний осмотр огнетушителей, осмотр места их установки и подходов к ним. В процессе ежегодной проверки контролируют величину утечки вытесняющего газа из газового баллона или огнетушащего вещества из газовых огнетушителей. Производят вскрытие огнетушителей (полное или выборочное), оценку состояния фильтров, проверку параметров огнетушащего вещества и, если они не соответствуют требованиям соответствующих нормативных документов, произво</w:t>
      </w:r>
      <w:r w:rsidRPr="00C76E4F">
        <w:softHyphen/>
        <w:t>дят перезарядку огнетушителей.</w:t>
      </w:r>
    </w:p>
    <w:p w:rsidR="00C76E4F" w:rsidRPr="00C76E4F" w:rsidRDefault="00C76E4F" w:rsidP="002B69B9">
      <w:pPr>
        <w:spacing w:after="0" w:line="240" w:lineRule="auto"/>
      </w:pPr>
      <w:r w:rsidRPr="00C76E4F">
        <w:t>Если в ходе проверки обнаружено несоответствие какого-либо параметра огнетушителя требованиям действующих нормативных документов, необходимо устранить причины выявленных отклонений параметров и перезарядить огнетушитель.</w:t>
      </w:r>
    </w:p>
    <w:p w:rsidR="00C76E4F" w:rsidRPr="00C76E4F" w:rsidRDefault="00C76E4F" w:rsidP="002B69B9">
      <w:pPr>
        <w:spacing w:after="0" w:line="240" w:lineRule="auto"/>
      </w:pPr>
      <w:r w:rsidRPr="00C76E4F">
        <w:t>В случае, если величина утечки за год вытесняющего газа или огнетушащего вещества из газового огнетушите</w:t>
      </w:r>
      <w:r w:rsidRPr="00C76E4F">
        <w:softHyphen/>
        <w:t>ля превышает предельные значения, огнетушитель выводят из эксплуатации и отправляют в ремонт или на перезарядку.</w:t>
      </w:r>
    </w:p>
    <w:p w:rsidR="00C76E4F" w:rsidRPr="00C76E4F" w:rsidRDefault="00C76E4F" w:rsidP="002B69B9">
      <w:pPr>
        <w:spacing w:after="0" w:line="240" w:lineRule="auto"/>
      </w:pPr>
      <w:r w:rsidRPr="00C76E4F">
        <w:t>Не реже одного раза в 5 лет каждый огнетушитель и баллон с вытесняющим газом должны быть разряжены, корпус огнетушителя полностью очищен от остатков огнетушащего вещества, произведен внешний и внутренний осмотр, а также проведены испытания на прочность и герметичность корпуса огнетушителя, пусковой головки, шланга и запорного устройства. В ходе проведения осмотра необходимо контролировать:</w:t>
      </w:r>
    </w:p>
    <w:p w:rsidR="00C76E4F" w:rsidRPr="00C76E4F" w:rsidRDefault="00C76E4F" w:rsidP="002B69B9">
      <w:pPr>
        <w:spacing w:after="0" w:line="240" w:lineRule="auto"/>
      </w:pPr>
      <w:r w:rsidRPr="00C76E4F">
        <w:t>состояние внутренней поверхности корпуса огнетушителя (отсутствие вмятин или вздутий ме</w:t>
      </w:r>
      <w:r w:rsidRPr="00C76E4F">
        <w:softHyphen/>
        <w:t>талла, отслаивание защитного покрытия);</w:t>
      </w:r>
    </w:p>
    <w:p w:rsidR="00C76E4F" w:rsidRPr="00C76E4F" w:rsidRDefault="00C76E4F" w:rsidP="002B69B9">
      <w:pPr>
        <w:spacing w:after="0" w:line="240" w:lineRule="auto"/>
      </w:pPr>
      <w:r w:rsidRPr="00C76E4F">
        <w:t>отсутствие следов коррозии;</w:t>
      </w:r>
    </w:p>
    <w:p w:rsidR="00C76E4F" w:rsidRPr="00C76E4F" w:rsidRDefault="00C76E4F" w:rsidP="002B69B9">
      <w:pPr>
        <w:spacing w:after="0" w:line="240" w:lineRule="auto"/>
      </w:pPr>
      <w:r w:rsidRPr="00C76E4F">
        <w:t>состояние прокладок, манжет или других видов уплотнений;</w:t>
      </w:r>
    </w:p>
    <w:p w:rsidR="00C76E4F" w:rsidRPr="00C76E4F" w:rsidRDefault="00C76E4F" w:rsidP="002B69B9">
      <w:pPr>
        <w:spacing w:after="0" w:line="240" w:lineRule="auto"/>
      </w:pPr>
      <w:r w:rsidRPr="00C76E4F">
        <w:t>состояние предохранительных устройств, фильтров, приборов измерения давления, редукторов, вентилей, запорных устройств и их посадочных мест;</w:t>
      </w:r>
    </w:p>
    <w:p w:rsidR="00C76E4F" w:rsidRPr="00C76E4F" w:rsidRDefault="00C76E4F" w:rsidP="002B69B9">
      <w:pPr>
        <w:spacing w:after="0" w:line="240" w:lineRule="auto"/>
      </w:pPr>
      <w:r w:rsidRPr="00C76E4F">
        <w:t>массу газового баллончика, срок его очередного испытания или срок гарантийной эксплуатации газогенерирующего элемента;</w:t>
      </w:r>
    </w:p>
    <w:p w:rsidR="00C76E4F" w:rsidRPr="00C76E4F" w:rsidRDefault="00C76E4F" w:rsidP="002B69B9">
      <w:pPr>
        <w:spacing w:after="0" w:line="240" w:lineRule="auto"/>
      </w:pPr>
      <w:r w:rsidRPr="00C76E4F">
        <w:t>состояние поверхности и узлов крепления шланга;</w:t>
      </w:r>
    </w:p>
    <w:p w:rsidR="00C76E4F" w:rsidRPr="00C76E4F" w:rsidRDefault="00C76E4F" w:rsidP="002B69B9">
      <w:pPr>
        <w:spacing w:after="0" w:line="240" w:lineRule="auto"/>
      </w:pPr>
      <w:r w:rsidRPr="00C76E4F">
        <w:t>состояние, гарантийный срок хранения и значения основных параметров ОТВ;</w:t>
      </w:r>
    </w:p>
    <w:p w:rsidR="00C76E4F" w:rsidRPr="00C76E4F" w:rsidRDefault="00C76E4F" w:rsidP="002B69B9">
      <w:pPr>
        <w:spacing w:after="0" w:line="240" w:lineRule="auto"/>
      </w:pPr>
      <w:r w:rsidRPr="00C76E4F">
        <w:lastRenderedPageBreak/>
        <w:t>состояние и герметичность контейнера для поверхностно-активного вещества или пенообра</w:t>
      </w:r>
      <w:r w:rsidRPr="00C76E4F">
        <w:softHyphen/>
        <w:t>зователя (для водных, воздушно-эмульсионных и воздушно-пенных огнетушителей с раздельным хранением воды и других компонентов заряда).</w:t>
      </w:r>
    </w:p>
    <w:p w:rsidR="00C76E4F" w:rsidRPr="00C76E4F" w:rsidRDefault="00C76E4F" w:rsidP="002B69B9">
      <w:pPr>
        <w:spacing w:after="0" w:line="240" w:lineRule="auto"/>
      </w:pPr>
      <w:r w:rsidRPr="00C76E4F">
        <w:t>В случае обнаружения механических повреждений или следов коррозии корпус и узлы огнетушителя должны быть подвергнуты испытанию на прочность досрочно.</w:t>
      </w:r>
    </w:p>
    <w:p w:rsidR="00C76E4F" w:rsidRPr="00C76E4F" w:rsidRDefault="00C76E4F" w:rsidP="002B69B9">
      <w:pPr>
        <w:spacing w:after="0" w:line="240" w:lineRule="auto"/>
      </w:pPr>
      <w:r w:rsidRPr="00C76E4F">
        <w:t>Если гарантийный срок хранения заряда огнетушащего вещества истек или обнаружено, что заряд хотя бы по одному из параметров не соответствует требованиям технических условий, он подлежит замене.</w:t>
      </w:r>
    </w:p>
    <w:p w:rsidR="00C76E4F" w:rsidRPr="00C76E4F" w:rsidRDefault="00C76E4F" w:rsidP="002B69B9">
      <w:pPr>
        <w:spacing w:after="0" w:line="240" w:lineRule="auto"/>
      </w:pPr>
      <w:r w:rsidRPr="00C76E4F">
        <w:t>Порошковые огнетушители при ежегодном техническом осмотре выборочно (не менее 3 % от общего количества огнетушителей одной марки, но не менее 1 шт.) разбирают и производят про</w:t>
      </w:r>
      <w:r w:rsidRPr="00C76E4F">
        <w:softHyphen/>
        <w:t>верку основных эксплуатационных параметров огнетушащего порошка (внешний вид, наличие комков или посторонних предметов, сыпучесть при пересыпании рукой, возможность разрушения небольших комков до пылевидного состояния при их падении с высоты 20 см, содержание влаги и дисперсность). В случае, если хотя бы по одному из параметров порошок не удовлетворяет требованиям нормативной и технической документации, все огнетушители данной марки подлежат перезарядке.</w:t>
      </w:r>
    </w:p>
    <w:p w:rsidR="00C76E4F" w:rsidRPr="00C76E4F" w:rsidRDefault="00C76E4F" w:rsidP="002B69B9">
      <w:pPr>
        <w:spacing w:after="0" w:line="240" w:lineRule="auto"/>
      </w:pPr>
      <w:r w:rsidRPr="00C76E4F">
        <w:t>Порошковые огнетушители, используемые для защиты транспортных средств, проверяют в полном объеме с интервалом не реже одного раза в 12 месяцев.</w:t>
      </w:r>
    </w:p>
    <w:p w:rsidR="00C76E4F" w:rsidRPr="00C76E4F" w:rsidRDefault="00C76E4F" w:rsidP="002B69B9">
      <w:pPr>
        <w:spacing w:after="0" w:line="240" w:lineRule="auto"/>
      </w:pPr>
      <w:r w:rsidRPr="00C76E4F">
        <w:t>О проведенных проверках делают отметку в журнале учета огнетушителей.</w:t>
      </w:r>
    </w:p>
    <w:p w:rsidR="00C76E4F" w:rsidRPr="00C76E4F" w:rsidRDefault="00C76E4F" w:rsidP="002B69B9">
      <w:pPr>
        <w:spacing w:after="0" w:line="240" w:lineRule="auto"/>
      </w:pPr>
      <w:r w:rsidRPr="00C76E4F">
        <w:t> </w:t>
      </w:r>
    </w:p>
    <w:p w:rsidR="00C76E4F" w:rsidRPr="00C76E4F" w:rsidRDefault="00C76E4F" w:rsidP="002B69B9">
      <w:pPr>
        <w:spacing w:after="0" w:line="240" w:lineRule="auto"/>
      </w:pPr>
      <w:r w:rsidRPr="00C76E4F">
        <w:t>Перезарядка огнетушителей</w:t>
      </w:r>
    </w:p>
    <w:p w:rsidR="00C76E4F" w:rsidRPr="00C76E4F" w:rsidRDefault="00C76E4F" w:rsidP="002B69B9">
      <w:pPr>
        <w:spacing w:after="0" w:line="240" w:lineRule="auto"/>
      </w:pPr>
      <w:r w:rsidRPr="00C76E4F">
        <w:t>Все огнетушители должны перезаряжаться сразу после применения или если величина утечки газового огнетушащего вещества или вытесняющего газа за год превышает допустимое значение,  но не реже сроков, указанных в таблице 1. Сроки перезарядки огнетушителей зависят от условий их эксплуатации и от вида используемого огнетушащего вещества.</w:t>
      </w:r>
    </w:p>
    <w:p w:rsidR="00C76E4F" w:rsidRPr="00C76E4F" w:rsidRDefault="00C76E4F" w:rsidP="002B69B9">
      <w:pPr>
        <w:spacing w:after="0" w:line="240" w:lineRule="auto"/>
      </w:pPr>
      <w:r w:rsidRPr="00C76E4F">
        <w:t>При перезарядке корпуса огнетушителей низкого или высокого давления подвергают ис</w:t>
      </w:r>
      <w:r w:rsidRPr="00C76E4F">
        <w:softHyphen/>
        <w:t>пытанию гидростатическим пробным испытательным.</w:t>
      </w:r>
    </w:p>
    <w:p w:rsidR="00C76E4F" w:rsidRPr="00C76E4F" w:rsidRDefault="00C76E4F" w:rsidP="002B69B9">
      <w:pPr>
        <w:spacing w:after="0" w:line="240" w:lineRule="auto"/>
      </w:pPr>
      <w:r w:rsidRPr="00C76E4F">
        <w:t>Таблица 1</w:t>
      </w:r>
    </w:p>
    <w:p w:rsidR="00C76E4F" w:rsidRPr="00C76E4F" w:rsidRDefault="00C76E4F" w:rsidP="002B69B9">
      <w:pPr>
        <w:spacing w:after="0" w:line="240" w:lineRule="auto"/>
      </w:pPr>
      <w:r w:rsidRPr="00C76E4F">
        <w:t>Сроки проверки параметров огнетушащего вещества и перезарядка огнетушителей</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08"/>
        <w:gridCol w:w="3391"/>
        <w:gridCol w:w="2026"/>
      </w:tblGrid>
      <w:tr w:rsidR="00C76E4F" w:rsidRPr="00C76E4F" w:rsidTr="00C76E4F">
        <w:trPr>
          <w:tblCellSpacing w:w="0" w:type="dxa"/>
          <w:jc w:val="center"/>
        </w:trPr>
        <w:tc>
          <w:tcPr>
            <w:tcW w:w="4650" w:type="dxa"/>
            <w:vMerge w:val="restart"/>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Вид используемого огнетушащего вещества</w:t>
            </w:r>
          </w:p>
        </w:tc>
        <w:tc>
          <w:tcPr>
            <w:tcW w:w="5775" w:type="dxa"/>
            <w:gridSpan w:val="2"/>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Срок (не реже)</w:t>
            </w:r>
          </w:p>
        </w:tc>
      </w:tr>
      <w:tr w:rsidR="00C76E4F" w:rsidRPr="00C76E4F" w:rsidTr="00C76E4F">
        <w:trPr>
          <w:tblCellSpacing w:w="0" w:type="dxa"/>
          <w:jc w:val="center"/>
        </w:trPr>
        <w:tc>
          <w:tcPr>
            <w:tcW w:w="0" w:type="auto"/>
            <w:vMerge/>
            <w:tcBorders>
              <w:top w:val="single" w:sz="6" w:space="0" w:color="DDDDDD"/>
              <w:left w:val="outset" w:sz="6" w:space="0" w:color="auto"/>
              <w:bottom w:val="outset" w:sz="6" w:space="0" w:color="auto"/>
              <w:right w:val="outset" w:sz="6" w:space="0" w:color="auto"/>
            </w:tcBorders>
            <w:shd w:val="clear" w:color="auto" w:fill="auto"/>
            <w:vAlign w:val="center"/>
            <w:hideMark/>
          </w:tcPr>
          <w:p w:rsidR="00C76E4F" w:rsidRPr="00C76E4F" w:rsidRDefault="00C76E4F" w:rsidP="002B69B9">
            <w:pPr>
              <w:spacing w:after="0" w:line="240" w:lineRule="auto"/>
            </w:pPr>
          </w:p>
        </w:tc>
        <w:tc>
          <w:tcPr>
            <w:tcW w:w="369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параметров огнетушащего вещества</w:t>
            </w:r>
          </w:p>
        </w:tc>
        <w:tc>
          <w:tcPr>
            <w:tcW w:w="208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перезарядка огнетушителей</w:t>
            </w:r>
          </w:p>
          <w:p w:rsidR="00C76E4F" w:rsidRPr="00C76E4F" w:rsidRDefault="00C76E4F" w:rsidP="002B69B9">
            <w:pPr>
              <w:spacing w:after="0" w:line="240" w:lineRule="auto"/>
            </w:pPr>
            <w:r w:rsidRPr="00C76E4F">
              <w:t> </w:t>
            </w:r>
          </w:p>
        </w:tc>
      </w:tr>
      <w:tr w:rsidR="00C76E4F" w:rsidRPr="00C76E4F" w:rsidTr="00C76E4F">
        <w:trPr>
          <w:tblCellSpacing w:w="0" w:type="dxa"/>
          <w:jc w:val="center"/>
        </w:trPr>
        <w:tc>
          <w:tcPr>
            <w:tcW w:w="465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Вода, вода с добавками</w:t>
            </w:r>
          </w:p>
        </w:tc>
        <w:tc>
          <w:tcPr>
            <w:tcW w:w="369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1 раз в год</w:t>
            </w:r>
          </w:p>
        </w:tc>
        <w:tc>
          <w:tcPr>
            <w:tcW w:w="208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1 раз в год*</w:t>
            </w:r>
          </w:p>
        </w:tc>
      </w:tr>
      <w:tr w:rsidR="00C76E4F" w:rsidRPr="00C76E4F" w:rsidTr="00C76E4F">
        <w:trPr>
          <w:tblCellSpacing w:w="0" w:type="dxa"/>
          <w:jc w:val="center"/>
        </w:trPr>
        <w:tc>
          <w:tcPr>
            <w:tcW w:w="465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Пена</w:t>
            </w:r>
          </w:p>
        </w:tc>
        <w:tc>
          <w:tcPr>
            <w:tcW w:w="369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1 раз в год</w:t>
            </w:r>
          </w:p>
        </w:tc>
        <w:tc>
          <w:tcPr>
            <w:tcW w:w="208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1 раз в год*</w:t>
            </w:r>
          </w:p>
        </w:tc>
      </w:tr>
      <w:tr w:rsidR="00C76E4F" w:rsidRPr="00C76E4F" w:rsidTr="00C76E4F">
        <w:trPr>
          <w:tblCellSpacing w:w="0" w:type="dxa"/>
          <w:jc w:val="center"/>
        </w:trPr>
        <w:tc>
          <w:tcPr>
            <w:tcW w:w="465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Порошок</w:t>
            </w:r>
          </w:p>
        </w:tc>
        <w:tc>
          <w:tcPr>
            <w:tcW w:w="369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1 раз в год  (выборочно)</w:t>
            </w:r>
          </w:p>
        </w:tc>
        <w:tc>
          <w:tcPr>
            <w:tcW w:w="208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1 раз в год*</w:t>
            </w:r>
          </w:p>
        </w:tc>
      </w:tr>
      <w:tr w:rsidR="00C76E4F" w:rsidRPr="00C76E4F" w:rsidTr="00C76E4F">
        <w:trPr>
          <w:tblCellSpacing w:w="0" w:type="dxa"/>
          <w:jc w:val="center"/>
        </w:trPr>
        <w:tc>
          <w:tcPr>
            <w:tcW w:w="465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Углекислота (двуокись углерода)</w:t>
            </w:r>
          </w:p>
        </w:tc>
        <w:tc>
          <w:tcPr>
            <w:tcW w:w="369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Взвешиванием 1 раз в год</w:t>
            </w:r>
          </w:p>
        </w:tc>
        <w:tc>
          <w:tcPr>
            <w:tcW w:w="208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1 раз в 5 лет*</w:t>
            </w:r>
          </w:p>
        </w:tc>
      </w:tr>
      <w:tr w:rsidR="00C76E4F" w:rsidRPr="00C76E4F" w:rsidTr="00C76E4F">
        <w:trPr>
          <w:tblCellSpacing w:w="0" w:type="dxa"/>
          <w:jc w:val="center"/>
        </w:trPr>
        <w:tc>
          <w:tcPr>
            <w:tcW w:w="465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Хладон</w:t>
            </w:r>
          </w:p>
        </w:tc>
        <w:tc>
          <w:tcPr>
            <w:tcW w:w="369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Взвешиванием 1 раз в год</w:t>
            </w:r>
          </w:p>
        </w:tc>
        <w:tc>
          <w:tcPr>
            <w:tcW w:w="208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1 раз в 5 лет*</w:t>
            </w:r>
          </w:p>
        </w:tc>
      </w:tr>
      <w:tr w:rsidR="00C76E4F" w:rsidRPr="00C76E4F" w:rsidTr="00C76E4F">
        <w:trPr>
          <w:tblCellSpacing w:w="0" w:type="dxa"/>
          <w:jc w:val="center"/>
        </w:trPr>
        <w:tc>
          <w:tcPr>
            <w:tcW w:w="465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369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208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r>
      <w:tr w:rsidR="00C76E4F" w:rsidRPr="00C76E4F" w:rsidTr="00C76E4F">
        <w:trPr>
          <w:tblCellSpacing w:w="0" w:type="dxa"/>
          <w:jc w:val="center"/>
        </w:trPr>
        <w:tc>
          <w:tcPr>
            <w:tcW w:w="10425" w:type="dxa"/>
            <w:gridSpan w:val="3"/>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xml:space="preserve">* Огнетушители с многокомпонентным стабилизированным зарядом на основе углеводородного или </w:t>
            </w:r>
            <w:proofErr w:type="spellStart"/>
            <w:r w:rsidRPr="00C76E4F">
              <w:t>фтор-содержащего</w:t>
            </w:r>
            <w:proofErr w:type="spellEnd"/>
            <w:r w:rsidRPr="00C76E4F">
              <w:t xml:space="preserve"> пенообразователя, а также огнетушители, внутренняя поверхность корпуса которых защищена полимерным или эпоксидным покрытием или корпус огнетушителя изготовлен из нержавеющей стали, должны проверяться и перезаряжаться с периодичностью, рекомендованной фирмой — изготовителем огнетушителей</w:t>
            </w:r>
          </w:p>
        </w:tc>
      </w:tr>
    </w:tbl>
    <w:p w:rsidR="00C76E4F" w:rsidRPr="00C76E4F" w:rsidRDefault="00C76E4F" w:rsidP="002B69B9">
      <w:pPr>
        <w:spacing w:after="0" w:line="240" w:lineRule="auto"/>
      </w:pPr>
      <w:r w:rsidRPr="00C76E4F">
        <w:t> </w:t>
      </w:r>
    </w:p>
    <w:p w:rsidR="00C76E4F" w:rsidRPr="00C76E4F" w:rsidRDefault="00C76E4F" w:rsidP="002B69B9">
      <w:pPr>
        <w:spacing w:after="0" w:line="240" w:lineRule="auto"/>
      </w:pPr>
      <w:r w:rsidRPr="00C76E4F">
        <w:lastRenderedPageBreak/>
        <w:t> </w:t>
      </w:r>
    </w:p>
    <w:p w:rsidR="00C76E4F" w:rsidRPr="00C76E4F" w:rsidRDefault="00C76E4F" w:rsidP="002B69B9">
      <w:pPr>
        <w:spacing w:after="0" w:line="240" w:lineRule="auto"/>
      </w:pPr>
      <w:r w:rsidRPr="00C76E4F">
        <w:t>Корпуса углекислотных огнетушителей подвергают испытанию гидростатическим давле</w:t>
      </w:r>
      <w:r w:rsidRPr="00C76E4F">
        <w:softHyphen/>
        <w:t>нием не реже одного раза в 5 лет.</w:t>
      </w:r>
    </w:p>
    <w:p w:rsidR="00C76E4F" w:rsidRPr="00C76E4F" w:rsidRDefault="00C76E4F" w:rsidP="002B69B9">
      <w:pPr>
        <w:spacing w:after="0" w:line="240" w:lineRule="auto"/>
      </w:pPr>
      <w:r w:rsidRPr="00C76E4F">
        <w:t>После успешного завершения испытания корпуса на прочность огнетушитель должен быть просушен, покрашен (при необходимости) и заряжен огнетушащего вещества.</w:t>
      </w:r>
    </w:p>
    <w:p w:rsidR="00C76E4F" w:rsidRPr="00C76E4F" w:rsidRDefault="00C76E4F" w:rsidP="002B69B9">
      <w:pPr>
        <w:spacing w:after="0" w:line="240" w:lineRule="auto"/>
      </w:pPr>
      <w:r w:rsidRPr="00C76E4F">
        <w:t>Корпуса порошковых и газовых огнетушителей перед зарядкой огнетушащего вещества должны быть просуше</w:t>
      </w:r>
      <w:r w:rsidRPr="00C76E4F">
        <w:softHyphen/>
        <w:t>ны. Наличие в них влаги не допускается.</w:t>
      </w:r>
    </w:p>
    <w:p w:rsidR="00C76E4F" w:rsidRPr="00C76E4F" w:rsidRDefault="00C76E4F" w:rsidP="002B69B9">
      <w:pPr>
        <w:spacing w:after="0" w:line="240" w:lineRule="auto"/>
      </w:pPr>
      <w:r w:rsidRPr="00C76E4F">
        <w:t>Огнетушители или отдельные узлы, не выдержавшие гидравлического испытания на проч</w:t>
      </w:r>
      <w:r w:rsidRPr="00C76E4F">
        <w:softHyphen/>
        <w:t>ность, не подлежат последующему ремонту, их выводят из эксплуатации и выбраковывают.</w:t>
      </w:r>
    </w:p>
    <w:p w:rsidR="00C76E4F" w:rsidRPr="00C76E4F" w:rsidRDefault="00C76E4F" w:rsidP="002B69B9">
      <w:pPr>
        <w:spacing w:after="0" w:line="240" w:lineRule="auto"/>
      </w:pPr>
      <w:r w:rsidRPr="00C76E4F">
        <w:t>Порошковые огнетушители, установленные на транспортных средствах вне кабины или салона и подвергающиеся воздействию неблагоприятных климатических и (или) физических фак</w:t>
      </w:r>
      <w:r w:rsidRPr="00C76E4F">
        <w:softHyphen/>
        <w:t>торов, должны перезаряжаться не реже 1 раза в год, остальные огнетушители, установленные на транспортных средствах, не реже одного раза в два года.</w:t>
      </w:r>
    </w:p>
    <w:p w:rsidR="00C76E4F" w:rsidRPr="00C76E4F" w:rsidRDefault="00C76E4F" w:rsidP="002B69B9">
      <w:pPr>
        <w:spacing w:after="0" w:line="240" w:lineRule="auto"/>
      </w:pPr>
      <w:r w:rsidRPr="00C76E4F">
        <w:t>Огнетушащие вещества, предназначенные для зарядки в огнетушитель, должны быть герметично упакованы, иметь четкую маркировку и необходимую сопроводительную техническую документацию, а также пройти входной контроль на проверку соответствия их основных эксплуатационных параметров тре</w:t>
      </w:r>
      <w:r w:rsidRPr="00C76E4F">
        <w:softHyphen/>
        <w:t>бованиям нормативных документов.</w:t>
      </w:r>
    </w:p>
    <w:p w:rsidR="00C76E4F" w:rsidRPr="00C76E4F" w:rsidRDefault="00C76E4F" w:rsidP="002B69B9">
      <w:pPr>
        <w:spacing w:after="0" w:line="240" w:lineRule="auto"/>
      </w:pPr>
      <w:r w:rsidRPr="00C76E4F">
        <w:t>Огнетушащие вещества, не соответствующие по своим параметрам требованиям нормативной и технической документации, не должны применяться для зарядки в огнетушители.</w:t>
      </w:r>
    </w:p>
    <w:p w:rsidR="00C76E4F" w:rsidRPr="00C76E4F" w:rsidRDefault="00C76E4F" w:rsidP="002B69B9">
      <w:pPr>
        <w:spacing w:after="0" w:line="240" w:lineRule="auto"/>
      </w:pPr>
      <w:r w:rsidRPr="00C76E4F">
        <w:t>Не допускается при перезарядке огнетушителей использовать неизрасходованный остаток огнетушащего вещества (после применения огнетушителя) без квалификационной проверки его свойств на соответствие требованиям НТД.</w:t>
      </w:r>
    </w:p>
    <w:p w:rsidR="00C76E4F" w:rsidRPr="00C76E4F" w:rsidRDefault="00C76E4F" w:rsidP="002B69B9">
      <w:pPr>
        <w:spacing w:after="0" w:line="240" w:lineRule="auto"/>
      </w:pPr>
      <w:r w:rsidRPr="00C76E4F">
        <w:t> </w:t>
      </w:r>
    </w:p>
    <w:p w:rsidR="00C76E4F" w:rsidRPr="00C76E4F" w:rsidRDefault="00C76E4F" w:rsidP="002B69B9">
      <w:pPr>
        <w:spacing w:after="0" w:line="240" w:lineRule="auto"/>
      </w:pPr>
      <w:r w:rsidRPr="00C76E4F">
        <w:t>Записи о проведенном техническом обслуживании огнетушителей</w:t>
      </w:r>
    </w:p>
    <w:p w:rsidR="00C76E4F" w:rsidRPr="00C76E4F" w:rsidRDefault="00C76E4F" w:rsidP="002B69B9">
      <w:pPr>
        <w:spacing w:after="0" w:line="240" w:lineRule="auto"/>
      </w:pPr>
      <w:r w:rsidRPr="00C76E4F">
        <w:t>О проведенном техническом обслуживании делается отметка в паспорте, на корпусе (с помощью этикетки или бирки) огнетушителя и производится запись в специальном журнале.</w:t>
      </w:r>
    </w:p>
    <w:p w:rsidR="00C76E4F" w:rsidRPr="00C76E4F" w:rsidRDefault="00C76E4F" w:rsidP="002B69B9">
      <w:pPr>
        <w:spacing w:after="0" w:line="240" w:lineRule="auto"/>
      </w:pPr>
      <w:r w:rsidRPr="00C76E4F">
        <w:t>Таблица 2</w:t>
      </w:r>
    </w:p>
    <w:p w:rsidR="00C76E4F" w:rsidRPr="00C76E4F" w:rsidRDefault="00C76E4F" w:rsidP="002B69B9">
      <w:pPr>
        <w:spacing w:after="0" w:line="240" w:lineRule="auto"/>
      </w:pPr>
      <w:r w:rsidRPr="00C76E4F">
        <w:t>Содержание этикетки</w:t>
      </w:r>
    </w:p>
    <w:tbl>
      <w:tblPr>
        <w:tblpPr w:leftFromText="45" w:rightFromText="45" w:bottomFromText="360" w:vertAnchor="text"/>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07"/>
        <w:gridCol w:w="1553"/>
        <w:gridCol w:w="1654"/>
        <w:gridCol w:w="3211"/>
      </w:tblGrid>
      <w:tr w:rsidR="00C76E4F" w:rsidRPr="00C76E4F" w:rsidTr="00C76E4F">
        <w:trPr>
          <w:tblCellSpacing w:w="0" w:type="dxa"/>
        </w:trPr>
        <w:tc>
          <w:tcPr>
            <w:tcW w:w="9660" w:type="dxa"/>
            <w:gridSpan w:val="4"/>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Вид технического обслуживания</w:t>
            </w:r>
          </w:p>
        </w:tc>
      </w:tr>
      <w:tr w:rsidR="00C76E4F" w:rsidRPr="00C76E4F" w:rsidTr="00C76E4F">
        <w:trPr>
          <w:tblCellSpacing w:w="0" w:type="dxa"/>
        </w:trPr>
        <w:tc>
          <w:tcPr>
            <w:tcW w:w="322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Осмотр огнетушителя (проверен изнутри, снаружи) / дата: месяц, год/</w:t>
            </w:r>
          </w:p>
        </w:tc>
        <w:tc>
          <w:tcPr>
            <w:tcW w:w="3225" w:type="dxa"/>
            <w:gridSpan w:val="2"/>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Проверка качества ОТВ /дата/; перезарядка ОТВ/ марка ОТВ, дата перезарядки/</w:t>
            </w:r>
          </w:p>
        </w:tc>
        <w:tc>
          <w:tcPr>
            <w:tcW w:w="322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Гидравлическое (пневматическое) испытания /дата проведения, величина испытательного давления/</w:t>
            </w:r>
          </w:p>
        </w:tc>
      </w:tr>
      <w:tr w:rsidR="00C76E4F" w:rsidRPr="00C76E4F" w:rsidTr="00C76E4F">
        <w:trPr>
          <w:tblCellSpacing w:w="0" w:type="dxa"/>
        </w:trPr>
        <w:tc>
          <w:tcPr>
            <w:tcW w:w="4785" w:type="dxa"/>
            <w:gridSpan w:val="2"/>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Организация, проводившая техническое обслуживание,  фамилия специалиста</w:t>
            </w:r>
          </w:p>
        </w:tc>
        <w:tc>
          <w:tcPr>
            <w:tcW w:w="4875" w:type="dxa"/>
            <w:gridSpan w:val="2"/>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Дата следующего испытания огнетушителя</w:t>
            </w:r>
          </w:p>
        </w:tc>
      </w:tr>
      <w:tr w:rsidR="00C76E4F" w:rsidRPr="00C76E4F" w:rsidTr="00C76E4F">
        <w:trPr>
          <w:tblCellSpacing w:w="0" w:type="dxa"/>
        </w:trPr>
        <w:tc>
          <w:tcPr>
            <w:tcW w:w="322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156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165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322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r>
    </w:tbl>
    <w:p w:rsidR="00C76E4F" w:rsidRPr="00C76E4F" w:rsidRDefault="00C76E4F" w:rsidP="002B69B9">
      <w:pPr>
        <w:spacing w:after="0" w:line="240" w:lineRule="auto"/>
      </w:pPr>
      <w:r w:rsidRPr="00C76E4F">
        <w:t> </w:t>
      </w:r>
    </w:p>
    <w:p w:rsidR="00C76E4F" w:rsidRPr="00C76E4F" w:rsidRDefault="00C76E4F" w:rsidP="002B69B9">
      <w:pPr>
        <w:spacing w:after="0" w:line="240" w:lineRule="auto"/>
      </w:pPr>
      <w:r w:rsidRPr="00C76E4F">
        <w:t> </w:t>
      </w:r>
    </w:p>
    <w:p w:rsidR="00C76E4F" w:rsidRPr="00C76E4F" w:rsidRDefault="00C76E4F" w:rsidP="002B69B9">
      <w:pPr>
        <w:spacing w:after="0" w:line="240" w:lineRule="auto"/>
      </w:pPr>
      <w:r w:rsidRPr="00C76E4F">
        <w:t> </w:t>
      </w:r>
    </w:p>
    <w:p w:rsidR="00C76E4F" w:rsidRPr="00C76E4F" w:rsidRDefault="00C76E4F" w:rsidP="002B69B9">
      <w:pPr>
        <w:spacing w:after="0" w:line="240" w:lineRule="auto"/>
      </w:pPr>
      <w:r w:rsidRPr="00C76E4F">
        <w:t> </w:t>
      </w:r>
    </w:p>
    <w:p w:rsidR="00C76E4F" w:rsidRPr="00C76E4F" w:rsidRDefault="00C76E4F" w:rsidP="002B69B9">
      <w:pPr>
        <w:spacing w:after="0" w:line="240" w:lineRule="auto"/>
      </w:pPr>
      <w:r w:rsidRPr="00C76E4F">
        <w:t> </w:t>
      </w:r>
    </w:p>
    <w:p w:rsidR="00C76E4F" w:rsidRPr="00C76E4F" w:rsidRDefault="00C76E4F" w:rsidP="002B69B9">
      <w:pPr>
        <w:spacing w:after="0" w:line="240" w:lineRule="auto"/>
      </w:pPr>
      <w:r w:rsidRPr="00C76E4F">
        <w:t> </w:t>
      </w:r>
    </w:p>
    <w:p w:rsidR="00C76E4F" w:rsidRPr="00C76E4F" w:rsidRDefault="00C76E4F" w:rsidP="002B69B9">
      <w:pPr>
        <w:spacing w:after="0" w:line="240" w:lineRule="auto"/>
      </w:pPr>
      <w:r w:rsidRPr="00C76E4F">
        <w:t> </w:t>
      </w:r>
    </w:p>
    <w:p w:rsidR="00C76E4F" w:rsidRPr="00C76E4F" w:rsidRDefault="00C76E4F" w:rsidP="002B69B9">
      <w:pPr>
        <w:spacing w:after="0" w:line="240" w:lineRule="auto"/>
      </w:pPr>
      <w:r w:rsidRPr="00C76E4F">
        <w:t>На огнетушитель каждый раз при техническом обслуживании, сопровождающемся его вскрытием, наносят этикетку с четко читаемой и сохраняющейся длительное время надписью. Эти</w:t>
      </w:r>
      <w:r w:rsidRPr="00C76E4F">
        <w:softHyphen/>
        <w:t>кетка должна содержать информацию, приведенную в таблице 2. Этикетку с защитным полимерным покрытием и слоем клеящего вещества наносят на корпус огнетушителя.</w:t>
      </w:r>
    </w:p>
    <w:p w:rsidR="00C76E4F" w:rsidRPr="00C76E4F" w:rsidRDefault="00C76E4F" w:rsidP="002B69B9">
      <w:pPr>
        <w:spacing w:after="0" w:line="240" w:lineRule="auto"/>
      </w:pPr>
      <w:r w:rsidRPr="00C76E4F">
        <w:t>При проведении перезарядки порошкового огнетушителя кроме указанной таблички реко</w:t>
      </w:r>
      <w:r w:rsidRPr="00C76E4F">
        <w:softHyphen/>
        <w:t xml:space="preserve">мендуется помещать внутрь огнетушителя дополнительную алюминиевую или полимерную пластинку (размером порядка 40 </w:t>
      </w:r>
      <w:proofErr w:type="spellStart"/>
      <w:r w:rsidRPr="00C76E4F">
        <w:t>х</w:t>
      </w:r>
      <w:proofErr w:type="spellEnd"/>
      <w:r w:rsidRPr="00C76E4F">
        <w:t xml:space="preserve"> 25 мм) с указанием марки заряженного порошка, даты </w:t>
      </w:r>
      <w:r w:rsidRPr="00C76E4F">
        <w:lastRenderedPageBreak/>
        <w:t>перезарядки и органи</w:t>
      </w:r>
      <w:r w:rsidRPr="00C76E4F">
        <w:softHyphen/>
        <w:t>зации, проводившей ее. Надписи на пластинке должны сохраняться не менее четырех лет; пластинка должна прочно крепиться за сифонную трубку или в другом удобном месте, она не должна мешать выходу порошка из огнетушителя при его применении.</w:t>
      </w:r>
    </w:p>
    <w:p w:rsidR="00C76E4F" w:rsidRPr="00C76E4F" w:rsidRDefault="00C76E4F" w:rsidP="002B69B9">
      <w:pPr>
        <w:spacing w:after="0" w:line="240" w:lineRule="auto"/>
      </w:pPr>
      <w:r w:rsidRPr="00C76E4F">
        <w:t>В журнале учета огнетушителей на объекте должна содержаться следующая инфор</w:t>
      </w:r>
      <w:r w:rsidRPr="00C76E4F">
        <w:softHyphen/>
        <w:t>мация:</w:t>
      </w:r>
    </w:p>
    <w:p w:rsidR="00C76E4F" w:rsidRPr="00C76E4F" w:rsidRDefault="00C76E4F" w:rsidP="002B69B9">
      <w:pPr>
        <w:spacing w:after="0" w:line="240" w:lineRule="auto"/>
      </w:pPr>
      <w:r w:rsidRPr="00C76E4F">
        <w:t>марка огнетушителя, присвоенный ему номер, дата введения его в эксплуатацию, место его установки;</w:t>
      </w:r>
    </w:p>
    <w:p w:rsidR="00C76E4F" w:rsidRPr="00C76E4F" w:rsidRDefault="00C76E4F" w:rsidP="002B69B9">
      <w:pPr>
        <w:spacing w:after="0" w:line="240" w:lineRule="auto"/>
      </w:pPr>
      <w:r w:rsidRPr="00C76E4F">
        <w:t>параметры огнетушителя при первоначальном осмотре (масса, давление, марка заряженного огнетушащего вещества, заметки о техническом состоянии огнетушителя);</w:t>
      </w:r>
    </w:p>
    <w:p w:rsidR="00C76E4F" w:rsidRPr="00C76E4F" w:rsidRDefault="00C76E4F" w:rsidP="002B69B9">
      <w:pPr>
        <w:spacing w:after="0" w:line="240" w:lineRule="auto"/>
      </w:pPr>
      <w:r w:rsidRPr="00C76E4F">
        <w:t>дата проведения осмотра, замечания о состоянии огнетушителя;</w:t>
      </w:r>
    </w:p>
    <w:p w:rsidR="00C76E4F" w:rsidRPr="00C76E4F" w:rsidRDefault="00C76E4F" w:rsidP="002B69B9">
      <w:pPr>
        <w:spacing w:after="0" w:line="240" w:lineRule="auto"/>
      </w:pPr>
      <w:r w:rsidRPr="00C76E4F">
        <w:t>дата проведения технического обслуживания со вскрытием огнетушителя;</w:t>
      </w:r>
    </w:p>
    <w:p w:rsidR="00C76E4F" w:rsidRPr="00C76E4F" w:rsidRDefault="00C76E4F" w:rsidP="002B69B9">
      <w:pPr>
        <w:spacing w:after="0" w:line="240" w:lineRule="auto"/>
      </w:pPr>
      <w:r w:rsidRPr="00C76E4F">
        <w:t>дата проведения проверки или замены заряда огнетушащего вещества, марка заряженного огнетушащего вещества;</w:t>
      </w:r>
    </w:p>
    <w:p w:rsidR="00C76E4F" w:rsidRPr="00C76E4F" w:rsidRDefault="00C76E4F" w:rsidP="002B69B9">
      <w:pPr>
        <w:spacing w:after="0" w:line="240" w:lineRule="auto"/>
      </w:pPr>
      <w:r w:rsidRPr="00C76E4F">
        <w:t>наименование организации, проводившей перезарядку;</w:t>
      </w:r>
    </w:p>
    <w:p w:rsidR="00C76E4F" w:rsidRPr="00C76E4F" w:rsidRDefault="00C76E4F" w:rsidP="002B69B9">
      <w:pPr>
        <w:spacing w:after="0" w:line="240" w:lineRule="auto"/>
      </w:pPr>
      <w:r w:rsidRPr="00C76E4F">
        <w:t>дата поверки индикатора и регулятора давления, кем проверены;</w:t>
      </w:r>
    </w:p>
    <w:p w:rsidR="00C76E4F" w:rsidRPr="00C76E4F" w:rsidRDefault="00C76E4F" w:rsidP="002B69B9">
      <w:pPr>
        <w:spacing w:after="0" w:line="240" w:lineRule="auto"/>
      </w:pPr>
      <w:r w:rsidRPr="00C76E4F">
        <w:t>дата проведения испытания огнетушителя и его узлов на прочность, наименование организации, проводившей испытание; дата следующего планового испытания;</w:t>
      </w:r>
    </w:p>
    <w:p w:rsidR="00C76E4F" w:rsidRPr="00C76E4F" w:rsidRDefault="00C76E4F" w:rsidP="002B69B9">
      <w:pPr>
        <w:spacing w:after="0" w:line="240" w:lineRule="auto"/>
      </w:pPr>
      <w:r w:rsidRPr="00C76E4F">
        <w:t>состояние ходовой части передвижного огнетушителя, дата ее проверки, выявленные недо</w:t>
      </w:r>
      <w:r w:rsidRPr="00C76E4F">
        <w:softHyphen/>
        <w:t>статки, намеченные мероприятия;</w:t>
      </w:r>
    </w:p>
    <w:p w:rsidR="00C76E4F" w:rsidRPr="00C76E4F" w:rsidRDefault="00C76E4F" w:rsidP="002B69B9">
      <w:pPr>
        <w:spacing w:after="0" w:line="240" w:lineRule="auto"/>
      </w:pPr>
      <w:r w:rsidRPr="00C76E4F">
        <w:t>должность, фамилия, имя, отчество и подпись ответственного лица.</w:t>
      </w:r>
    </w:p>
    <w:p w:rsidR="00C76E4F" w:rsidRPr="00C76E4F" w:rsidRDefault="00C76E4F" w:rsidP="002B69B9">
      <w:pPr>
        <w:spacing w:after="0" w:line="240" w:lineRule="auto"/>
      </w:pPr>
      <w:r w:rsidRPr="00C76E4F">
        <w:t>Рекомендуемые образцы документов по техническому обслуживанию огнетушителей</w:t>
      </w:r>
    </w:p>
    <w:p w:rsidR="00C76E4F" w:rsidRPr="00C76E4F" w:rsidRDefault="00C76E4F" w:rsidP="002B69B9">
      <w:pPr>
        <w:spacing w:after="0" w:line="240" w:lineRule="auto"/>
      </w:pPr>
      <w:r w:rsidRPr="00C76E4F">
        <w:t> </w:t>
      </w:r>
    </w:p>
    <w:p w:rsidR="00C76E4F" w:rsidRPr="00C76E4F" w:rsidRDefault="00C76E4F" w:rsidP="002B69B9">
      <w:pPr>
        <w:spacing w:after="0" w:line="240" w:lineRule="auto"/>
      </w:pPr>
      <w:r w:rsidRPr="00C76E4F">
        <w:t>Эксплуатационный паспорт на огнетушитель</w:t>
      </w:r>
    </w:p>
    <w:p w:rsidR="00C76E4F" w:rsidRPr="00C76E4F" w:rsidRDefault="00C76E4F" w:rsidP="002B69B9">
      <w:pPr>
        <w:spacing w:after="0" w:line="240" w:lineRule="auto"/>
      </w:pPr>
      <w:r w:rsidRPr="00C76E4F">
        <w:t>1.Номер, присвоенный огнетушителю________________________________________</w:t>
      </w:r>
    </w:p>
    <w:p w:rsidR="00C76E4F" w:rsidRPr="00C76E4F" w:rsidRDefault="00C76E4F" w:rsidP="002B69B9">
      <w:pPr>
        <w:spacing w:after="0" w:line="240" w:lineRule="auto"/>
      </w:pPr>
      <w:r w:rsidRPr="00C76E4F">
        <w:t>2.Дата введения огнетушителя в эксплуатацию_________________________________</w:t>
      </w:r>
    </w:p>
    <w:p w:rsidR="00C76E4F" w:rsidRPr="00C76E4F" w:rsidRDefault="00C76E4F" w:rsidP="002B69B9">
      <w:pPr>
        <w:spacing w:after="0" w:line="240" w:lineRule="auto"/>
      </w:pPr>
      <w:r w:rsidRPr="00C76E4F">
        <w:t>3.Место установки огнетушителя_____________________________________________</w:t>
      </w:r>
    </w:p>
    <w:p w:rsidR="00C76E4F" w:rsidRPr="00C76E4F" w:rsidRDefault="00C76E4F" w:rsidP="002B69B9">
      <w:pPr>
        <w:spacing w:after="0" w:line="240" w:lineRule="auto"/>
      </w:pPr>
      <w:r w:rsidRPr="00C76E4F">
        <w:t>4.Тип и марка огнетушителя_________________________________________________</w:t>
      </w:r>
    </w:p>
    <w:p w:rsidR="00C76E4F" w:rsidRPr="00C76E4F" w:rsidRDefault="00C76E4F" w:rsidP="002B69B9">
      <w:pPr>
        <w:spacing w:after="0" w:line="240" w:lineRule="auto"/>
      </w:pPr>
      <w:r w:rsidRPr="00C76E4F">
        <w:t>5.Завод-изготовитель огнетушителя__________________________________________</w:t>
      </w:r>
    </w:p>
    <w:p w:rsidR="00C76E4F" w:rsidRPr="00C76E4F" w:rsidRDefault="00C76E4F" w:rsidP="002B69B9">
      <w:pPr>
        <w:spacing w:after="0" w:line="240" w:lineRule="auto"/>
      </w:pPr>
      <w:r w:rsidRPr="00C76E4F">
        <w:t>6.Заводской номер_________________________________________________________</w:t>
      </w:r>
    </w:p>
    <w:p w:rsidR="00C76E4F" w:rsidRPr="00C76E4F" w:rsidRDefault="00C76E4F" w:rsidP="002B69B9">
      <w:pPr>
        <w:spacing w:after="0" w:line="240" w:lineRule="auto"/>
      </w:pPr>
      <w:r w:rsidRPr="00C76E4F">
        <w:t>7.Дата изготовления огнетушителя ________________________________</w:t>
      </w:r>
    </w:p>
    <w:p w:rsidR="00C76E4F" w:rsidRPr="00C76E4F" w:rsidRDefault="00C76E4F" w:rsidP="002B69B9">
      <w:pPr>
        <w:spacing w:after="0" w:line="240" w:lineRule="auto"/>
      </w:pPr>
      <w:r w:rsidRPr="00C76E4F">
        <w:t>8.Марка (концентрация) заряженного огнетушащего вещества_________</w:t>
      </w:r>
    </w:p>
    <w:p w:rsidR="00C76E4F" w:rsidRPr="00C76E4F" w:rsidRDefault="00C76E4F" w:rsidP="002B69B9">
      <w:pPr>
        <w:spacing w:after="0" w:line="240" w:lineRule="auto"/>
      </w:pPr>
      <w:r w:rsidRPr="00C76E4F">
        <w:t>_________________________________________________________________________</w:t>
      </w:r>
    </w:p>
    <w:p w:rsidR="00C76E4F" w:rsidRPr="00C76E4F" w:rsidRDefault="00C76E4F" w:rsidP="002B69B9">
      <w:pPr>
        <w:spacing w:after="0" w:line="240" w:lineRule="auto"/>
      </w:pPr>
      <w:r w:rsidRPr="00C76E4F">
        <w:t> </w:t>
      </w:r>
    </w:p>
    <w:p w:rsidR="00C76E4F" w:rsidRPr="00C76E4F" w:rsidRDefault="00C76E4F" w:rsidP="002B69B9">
      <w:pPr>
        <w:spacing w:after="0" w:line="240" w:lineRule="auto"/>
      </w:pPr>
      <w:r w:rsidRPr="00C76E4F">
        <w:t> </w:t>
      </w:r>
    </w:p>
    <w:p w:rsidR="00C76E4F" w:rsidRPr="00C76E4F" w:rsidRDefault="00C76E4F" w:rsidP="002B69B9">
      <w:pPr>
        <w:spacing w:after="0" w:line="240" w:lineRule="auto"/>
      </w:pPr>
      <w:r w:rsidRPr="00C76E4F">
        <w:t> </w:t>
      </w:r>
    </w:p>
    <w:p w:rsidR="00C76E4F" w:rsidRPr="00C76E4F" w:rsidRDefault="00C76E4F" w:rsidP="002B69B9">
      <w:pPr>
        <w:spacing w:after="0" w:line="240" w:lineRule="auto"/>
      </w:pPr>
      <w:r w:rsidRPr="00C76E4F">
        <w:t>Таблица  3</w:t>
      </w:r>
    </w:p>
    <w:p w:rsidR="00C76E4F" w:rsidRPr="00C76E4F" w:rsidRDefault="00C76E4F" w:rsidP="002B69B9">
      <w:pPr>
        <w:spacing w:after="0" w:line="240" w:lineRule="auto"/>
      </w:pPr>
      <w:r w:rsidRPr="00C76E4F">
        <w:t>Результаты технического обслуживания огнетушителя</w:t>
      </w:r>
    </w:p>
    <w:p w:rsidR="00C76E4F" w:rsidRPr="00C76E4F" w:rsidRDefault="00C76E4F" w:rsidP="002B69B9">
      <w:pPr>
        <w:spacing w:after="0" w:line="240" w:lineRule="auto"/>
      </w:pPr>
      <w:r w:rsidRPr="00C76E4F">
        <w:t> </w:t>
      </w:r>
    </w:p>
    <w:tbl>
      <w:tblPr>
        <w:tblpPr w:leftFromText="45" w:rightFromText="45" w:bottomFromText="360" w:vertAnchor="text"/>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20"/>
        <w:gridCol w:w="1383"/>
        <w:gridCol w:w="1383"/>
        <w:gridCol w:w="1223"/>
        <w:gridCol w:w="1451"/>
        <w:gridCol w:w="1259"/>
        <w:gridCol w:w="1506"/>
      </w:tblGrid>
      <w:tr w:rsidR="00C76E4F" w:rsidRPr="00C76E4F" w:rsidTr="00C76E4F">
        <w:trPr>
          <w:tblCellSpacing w:w="0" w:type="dxa"/>
        </w:trPr>
        <w:tc>
          <w:tcPr>
            <w:tcW w:w="126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Дата и вид проведенного технического обслужива</w:t>
            </w:r>
            <w:r w:rsidRPr="00C76E4F">
              <w:softHyphen/>
              <w:t>ния</w:t>
            </w:r>
          </w:p>
        </w:tc>
        <w:tc>
          <w:tcPr>
            <w:tcW w:w="135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Внешний вид и состояние узлов огнетушителя</w:t>
            </w:r>
          </w:p>
        </w:tc>
        <w:tc>
          <w:tcPr>
            <w:tcW w:w="135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Полная масса огнетушителя</w:t>
            </w:r>
          </w:p>
        </w:tc>
        <w:tc>
          <w:tcPr>
            <w:tcW w:w="120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Давление (при на</w:t>
            </w:r>
            <w:r w:rsidRPr="00C76E4F">
              <w:softHyphen/>
              <w:t>личии индикатора давления)* или масса газового баллона**</w:t>
            </w:r>
          </w:p>
        </w:tc>
        <w:tc>
          <w:tcPr>
            <w:tcW w:w="136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Состояние ходовой части передвижного огнетушителя</w:t>
            </w:r>
          </w:p>
        </w:tc>
        <w:tc>
          <w:tcPr>
            <w:tcW w:w="123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Принятые меры по устранению отмеченных не</w:t>
            </w:r>
            <w:r w:rsidRPr="00C76E4F">
              <w:softHyphen/>
              <w:t>достатков</w:t>
            </w:r>
          </w:p>
        </w:tc>
        <w:tc>
          <w:tcPr>
            <w:tcW w:w="144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Должность, фа</w:t>
            </w:r>
            <w:r w:rsidRPr="00C76E4F">
              <w:softHyphen/>
              <w:t>милия, иници</w:t>
            </w:r>
            <w:r w:rsidRPr="00C76E4F">
              <w:softHyphen/>
              <w:t>алы и подпись ответственного лица</w:t>
            </w:r>
          </w:p>
        </w:tc>
      </w:tr>
      <w:tr w:rsidR="00C76E4F" w:rsidRPr="00C76E4F" w:rsidTr="00C76E4F">
        <w:trPr>
          <w:tblCellSpacing w:w="0" w:type="dxa"/>
        </w:trPr>
        <w:tc>
          <w:tcPr>
            <w:tcW w:w="126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135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135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120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136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123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144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r>
      <w:tr w:rsidR="00C76E4F" w:rsidRPr="00C76E4F" w:rsidTr="00C76E4F">
        <w:trPr>
          <w:tblCellSpacing w:w="0" w:type="dxa"/>
        </w:trPr>
        <w:tc>
          <w:tcPr>
            <w:tcW w:w="126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135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135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120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136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123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144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r>
    </w:tbl>
    <w:p w:rsidR="00C76E4F" w:rsidRPr="00C76E4F" w:rsidRDefault="00C76E4F" w:rsidP="002B69B9">
      <w:pPr>
        <w:spacing w:after="0" w:line="240" w:lineRule="auto"/>
      </w:pPr>
      <w:r w:rsidRPr="00C76E4F">
        <w:t>Примечание:</w:t>
      </w:r>
    </w:p>
    <w:p w:rsidR="00C76E4F" w:rsidRPr="00C76E4F" w:rsidRDefault="00C76E4F" w:rsidP="002B69B9">
      <w:pPr>
        <w:spacing w:after="0" w:line="240" w:lineRule="auto"/>
      </w:pPr>
      <w:r w:rsidRPr="00C76E4F">
        <w:lastRenderedPageBreak/>
        <w:t xml:space="preserve">* Давление в корпусе </w:t>
      </w:r>
      <w:proofErr w:type="spellStart"/>
      <w:r w:rsidRPr="00C76E4F">
        <w:t>закачного</w:t>
      </w:r>
      <w:proofErr w:type="spellEnd"/>
      <w:r w:rsidRPr="00C76E4F">
        <w:t xml:space="preserve"> огнетушителя или в газовом баллоне (если он расположен сна</w:t>
      </w:r>
      <w:r w:rsidRPr="00C76E4F">
        <w:softHyphen/>
        <w:t>ружи и оснащен манометром или индикатором давления).</w:t>
      </w:r>
    </w:p>
    <w:p w:rsidR="00C76E4F" w:rsidRPr="00C76E4F" w:rsidRDefault="00C76E4F" w:rsidP="002B69B9">
      <w:pPr>
        <w:spacing w:after="0" w:line="240" w:lineRule="auto"/>
      </w:pPr>
      <w:r w:rsidRPr="00C76E4F">
        <w:t>** Масса баллона со сжиженным газом для вытеснения огнетушащего вещества из огнетушителя. Если баллончик расположен внутри корпуса огнетушителя, то его масса определяется раз в год (для порошковых ог</w:t>
      </w:r>
      <w:r w:rsidRPr="00C76E4F">
        <w:softHyphen/>
        <w:t>нетушителей — выборочно) и сравнивается со значением, указанным в паспорте огнетушителя.</w:t>
      </w:r>
    </w:p>
    <w:p w:rsidR="00C76E4F" w:rsidRPr="00C76E4F" w:rsidRDefault="00C76E4F" w:rsidP="002B69B9">
      <w:pPr>
        <w:spacing w:after="0" w:line="240" w:lineRule="auto"/>
      </w:pPr>
      <w:r w:rsidRPr="00C76E4F">
        <w:t> </w:t>
      </w:r>
    </w:p>
    <w:p w:rsidR="00C76E4F" w:rsidRPr="00C76E4F" w:rsidRDefault="00C76E4F" w:rsidP="002B69B9">
      <w:pPr>
        <w:spacing w:after="0" w:line="240" w:lineRule="auto"/>
      </w:pPr>
      <w:r w:rsidRPr="00C76E4F">
        <w:t> </w:t>
      </w:r>
    </w:p>
    <w:p w:rsidR="00C76E4F" w:rsidRPr="00C76E4F" w:rsidRDefault="00C76E4F" w:rsidP="002B69B9">
      <w:pPr>
        <w:spacing w:after="0" w:line="240" w:lineRule="auto"/>
      </w:pPr>
      <w:r w:rsidRPr="00C76E4F">
        <w:t>Таблица  4</w:t>
      </w:r>
    </w:p>
    <w:p w:rsidR="00C76E4F" w:rsidRPr="00C76E4F" w:rsidRDefault="00C76E4F" w:rsidP="002B69B9">
      <w:pPr>
        <w:spacing w:after="0" w:line="240" w:lineRule="auto"/>
      </w:pPr>
      <w:r w:rsidRPr="00C76E4F">
        <w:t>Журнал технического обслуживания огнетушителей</w:t>
      </w:r>
    </w:p>
    <w:p w:rsidR="00C76E4F" w:rsidRPr="00C76E4F" w:rsidRDefault="00C76E4F" w:rsidP="002B69B9">
      <w:pPr>
        <w:spacing w:after="0" w:line="240" w:lineRule="auto"/>
      </w:pPr>
      <w:r w:rsidRPr="00C76E4F">
        <w:t>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04"/>
        <w:gridCol w:w="972"/>
        <w:gridCol w:w="972"/>
        <w:gridCol w:w="1127"/>
        <w:gridCol w:w="1106"/>
        <w:gridCol w:w="1069"/>
        <w:gridCol w:w="1198"/>
        <w:gridCol w:w="994"/>
        <w:gridCol w:w="1383"/>
      </w:tblGrid>
      <w:tr w:rsidR="00C76E4F" w:rsidRPr="00C76E4F" w:rsidTr="00C76E4F">
        <w:trPr>
          <w:tblCellSpacing w:w="0" w:type="dxa"/>
          <w:jc w:val="center"/>
        </w:trPr>
        <w:tc>
          <w:tcPr>
            <w:tcW w:w="78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и марка огнету</w:t>
            </w:r>
            <w:r w:rsidRPr="00C76E4F">
              <w:softHyphen/>
              <w:t>шителя</w:t>
            </w:r>
          </w:p>
        </w:tc>
        <w:tc>
          <w:tcPr>
            <w:tcW w:w="103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Проверка узлов огне</w:t>
            </w:r>
            <w:r w:rsidRPr="00C76E4F">
              <w:softHyphen/>
              <w:t>тушителя</w:t>
            </w:r>
          </w:p>
        </w:tc>
        <w:tc>
          <w:tcPr>
            <w:tcW w:w="85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Проверка качества ОТВ</w:t>
            </w:r>
          </w:p>
        </w:tc>
        <w:tc>
          <w:tcPr>
            <w:tcW w:w="99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Проверка индикатора давления</w:t>
            </w:r>
          </w:p>
        </w:tc>
        <w:tc>
          <w:tcPr>
            <w:tcW w:w="85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Перезаряд</w:t>
            </w:r>
            <w:r w:rsidRPr="00C76E4F">
              <w:softHyphen/>
              <w:t>ка огнету</w:t>
            </w:r>
            <w:r w:rsidRPr="00C76E4F">
              <w:softHyphen/>
              <w:t>шителя</w:t>
            </w:r>
          </w:p>
        </w:tc>
        <w:tc>
          <w:tcPr>
            <w:tcW w:w="99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Испытание узлов огне</w:t>
            </w:r>
            <w:r w:rsidRPr="00C76E4F">
              <w:softHyphen/>
              <w:t>тушителя</w:t>
            </w:r>
          </w:p>
        </w:tc>
        <w:tc>
          <w:tcPr>
            <w:tcW w:w="127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Замечание о техническом состоянии</w:t>
            </w:r>
          </w:p>
        </w:tc>
        <w:tc>
          <w:tcPr>
            <w:tcW w:w="103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Принятые меры</w:t>
            </w:r>
          </w:p>
        </w:tc>
        <w:tc>
          <w:tcPr>
            <w:tcW w:w="193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Должность, Фамилия, иници</w:t>
            </w:r>
            <w:r w:rsidRPr="00C76E4F">
              <w:softHyphen/>
              <w:t>алы и подпись ответственного лица</w:t>
            </w:r>
          </w:p>
        </w:tc>
      </w:tr>
      <w:tr w:rsidR="00C76E4F" w:rsidRPr="00C76E4F" w:rsidTr="00C76E4F">
        <w:trPr>
          <w:tblCellSpacing w:w="0" w:type="dxa"/>
          <w:jc w:val="center"/>
        </w:trPr>
        <w:tc>
          <w:tcPr>
            <w:tcW w:w="78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103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85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99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85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99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127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103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193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r>
    </w:tbl>
    <w:p w:rsidR="00C76E4F" w:rsidRPr="00C76E4F" w:rsidRDefault="00C76E4F" w:rsidP="002B69B9">
      <w:pPr>
        <w:spacing w:after="0" w:line="240" w:lineRule="auto"/>
      </w:pPr>
      <w:r w:rsidRPr="00C76E4F">
        <w:t> </w:t>
      </w:r>
    </w:p>
    <w:p w:rsidR="00C76E4F" w:rsidRPr="00C76E4F" w:rsidRDefault="00C76E4F" w:rsidP="002B69B9">
      <w:pPr>
        <w:spacing w:after="0" w:line="240" w:lineRule="auto"/>
      </w:pPr>
      <w:r w:rsidRPr="00C76E4F">
        <w:t> </w:t>
      </w:r>
    </w:p>
    <w:p w:rsidR="00C76E4F" w:rsidRPr="00C76E4F" w:rsidRDefault="00C76E4F" w:rsidP="002B69B9">
      <w:pPr>
        <w:spacing w:after="0" w:line="240" w:lineRule="auto"/>
      </w:pPr>
      <w:r w:rsidRPr="00C76E4F">
        <w:t>Таблица  5</w:t>
      </w:r>
    </w:p>
    <w:p w:rsidR="00C76E4F" w:rsidRPr="00C76E4F" w:rsidRDefault="00C76E4F" w:rsidP="002B69B9">
      <w:pPr>
        <w:spacing w:after="0" w:line="240" w:lineRule="auto"/>
      </w:pPr>
      <w:r w:rsidRPr="00C76E4F">
        <w:t> </w:t>
      </w:r>
    </w:p>
    <w:p w:rsidR="00C76E4F" w:rsidRPr="00C76E4F" w:rsidRDefault="00C76E4F" w:rsidP="002B69B9">
      <w:pPr>
        <w:spacing w:after="0" w:line="240" w:lineRule="auto"/>
      </w:pPr>
      <w:r w:rsidRPr="00C76E4F">
        <w:t>Журнал проведения испытаний и перезарядки огнетушителей</w:t>
      </w:r>
    </w:p>
    <w:p w:rsidR="00C76E4F" w:rsidRPr="00C76E4F" w:rsidRDefault="00C76E4F" w:rsidP="002B69B9">
      <w:pPr>
        <w:spacing w:after="0" w:line="240" w:lineRule="auto"/>
      </w:pPr>
      <w:r w:rsidRPr="00C76E4F">
        <w:t> </w:t>
      </w:r>
    </w:p>
    <w:tbl>
      <w:tblPr>
        <w:tblW w:w="5000" w:type="pct"/>
        <w:jc w:val="center"/>
        <w:tblCellSpacing w:w="0" w:type="dxa"/>
        <w:tblCellMar>
          <w:left w:w="0" w:type="dxa"/>
          <w:right w:w="0" w:type="dxa"/>
        </w:tblCellMar>
        <w:tblLook w:val="04A0"/>
      </w:tblPr>
      <w:tblGrid>
        <w:gridCol w:w="789"/>
        <w:gridCol w:w="1325"/>
        <w:gridCol w:w="1077"/>
        <w:gridCol w:w="1038"/>
        <w:gridCol w:w="1080"/>
        <w:gridCol w:w="1112"/>
        <w:gridCol w:w="961"/>
        <w:gridCol w:w="1106"/>
        <w:gridCol w:w="1107"/>
      </w:tblGrid>
      <w:tr w:rsidR="00C76E4F" w:rsidRPr="00C76E4F" w:rsidTr="00C76E4F">
        <w:trPr>
          <w:tblCellSpacing w:w="0" w:type="dxa"/>
          <w:jc w:val="center"/>
        </w:trPr>
        <w:tc>
          <w:tcPr>
            <w:tcW w:w="765" w:type="dxa"/>
            <w:tcBorders>
              <w:top w:val="single" w:sz="6" w:space="0" w:color="DDDDDD"/>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и марка огнету</w:t>
            </w:r>
            <w:r w:rsidRPr="00C76E4F">
              <w:softHyphen/>
              <w:t>шителя</w:t>
            </w:r>
          </w:p>
        </w:tc>
        <w:tc>
          <w:tcPr>
            <w:tcW w:w="1470" w:type="dxa"/>
            <w:tcBorders>
              <w:top w:val="single" w:sz="6" w:space="0" w:color="DDDDDD"/>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Дата проведе</w:t>
            </w:r>
            <w:r w:rsidRPr="00C76E4F">
              <w:softHyphen/>
              <w:t>ния испытания и перезарядки; организация, проводившая тех</w:t>
            </w:r>
            <w:r w:rsidRPr="00C76E4F">
              <w:softHyphen/>
              <w:t>обслуживание</w:t>
            </w:r>
          </w:p>
        </w:tc>
        <w:tc>
          <w:tcPr>
            <w:tcW w:w="1170" w:type="dxa"/>
            <w:tcBorders>
              <w:top w:val="single" w:sz="6" w:space="0" w:color="DDDDDD"/>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Результаты осмотра и испытания на проч</w:t>
            </w:r>
            <w:r w:rsidRPr="00C76E4F">
              <w:softHyphen/>
              <w:t>ность</w:t>
            </w:r>
          </w:p>
        </w:tc>
        <w:tc>
          <w:tcPr>
            <w:tcW w:w="1140" w:type="dxa"/>
            <w:tcBorders>
              <w:top w:val="single" w:sz="6" w:space="0" w:color="DDDDDD"/>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Срок сле</w:t>
            </w:r>
            <w:r w:rsidRPr="00C76E4F">
              <w:softHyphen/>
              <w:t>дующего планового испытания</w:t>
            </w:r>
          </w:p>
        </w:tc>
        <w:tc>
          <w:tcPr>
            <w:tcW w:w="990" w:type="dxa"/>
            <w:tcBorders>
              <w:top w:val="single" w:sz="6" w:space="0" w:color="DDDDDD"/>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Дата про</w:t>
            </w:r>
            <w:r w:rsidRPr="00C76E4F">
              <w:softHyphen/>
              <w:t>ведения перезаряд</w:t>
            </w:r>
            <w:r w:rsidRPr="00C76E4F">
              <w:softHyphen/>
              <w:t>ки огнету</w:t>
            </w:r>
            <w:r w:rsidRPr="00C76E4F">
              <w:softHyphen/>
              <w:t>шителя</w:t>
            </w:r>
          </w:p>
        </w:tc>
        <w:tc>
          <w:tcPr>
            <w:tcW w:w="1140" w:type="dxa"/>
            <w:tcBorders>
              <w:top w:val="single" w:sz="6" w:space="0" w:color="DDDDDD"/>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Марка (кон</w:t>
            </w:r>
            <w:r w:rsidRPr="00C76E4F">
              <w:softHyphen/>
              <w:t>центрация) заряженно</w:t>
            </w:r>
            <w:r w:rsidRPr="00C76E4F">
              <w:softHyphen/>
              <w:t>го ОТВ</w:t>
            </w:r>
          </w:p>
        </w:tc>
        <w:tc>
          <w:tcPr>
            <w:tcW w:w="990" w:type="dxa"/>
            <w:tcBorders>
              <w:top w:val="single" w:sz="6" w:space="0" w:color="DDDDDD"/>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Результат осмотра после пере</w:t>
            </w:r>
            <w:r w:rsidRPr="00C76E4F">
              <w:softHyphen/>
              <w:t>зарядки</w:t>
            </w:r>
          </w:p>
        </w:tc>
        <w:tc>
          <w:tcPr>
            <w:tcW w:w="855" w:type="dxa"/>
            <w:tcBorders>
              <w:top w:val="single" w:sz="6" w:space="0" w:color="DDDDDD"/>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Дата следующей плановой переза</w:t>
            </w:r>
            <w:r w:rsidRPr="00C76E4F">
              <w:softHyphen/>
              <w:t>рядки</w:t>
            </w:r>
          </w:p>
        </w:tc>
        <w:tc>
          <w:tcPr>
            <w:tcW w:w="1275" w:type="dxa"/>
            <w:tcBorders>
              <w:top w:val="single" w:sz="6" w:space="0" w:color="DDDDDD"/>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Должность, фамилия, инициалы и подпись</w:t>
            </w:r>
          </w:p>
          <w:p w:rsidR="00C76E4F" w:rsidRPr="00C76E4F" w:rsidRDefault="00C76E4F" w:rsidP="002B69B9">
            <w:pPr>
              <w:spacing w:after="0" w:line="240" w:lineRule="auto"/>
            </w:pPr>
            <w:r w:rsidRPr="00C76E4F">
              <w:t>ответствен</w:t>
            </w:r>
            <w:r w:rsidRPr="00C76E4F">
              <w:softHyphen/>
              <w:t>ного лица</w:t>
            </w:r>
          </w:p>
        </w:tc>
      </w:tr>
      <w:tr w:rsidR="00C76E4F" w:rsidRPr="00C76E4F" w:rsidTr="00C76E4F">
        <w:trPr>
          <w:tblCellSpacing w:w="0" w:type="dxa"/>
          <w:jc w:val="center"/>
        </w:trPr>
        <w:tc>
          <w:tcPr>
            <w:tcW w:w="765" w:type="dxa"/>
            <w:tcBorders>
              <w:top w:val="single" w:sz="6" w:space="0" w:color="DDDDDD"/>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1470" w:type="dxa"/>
            <w:tcBorders>
              <w:top w:val="single" w:sz="6" w:space="0" w:color="DDDDDD"/>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1170" w:type="dxa"/>
            <w:tcBorders>
              <w:top w:val="single" w:sz="6" w:space="0" w:color="DDDDDD"/>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1140" w:type="dxa"/>
            <w:tcBorders>
              <w:top w:val="single" w:sz="6" w:space="0" w:color="DDDDDD"/>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990" w:type="dxa"/>
            <w:tcBorders>
              <w:top w:val="single" w:sz="6" w:space="0" w:color="DDDDDD"/>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1140" w:type="dxa"/>
            <w:tcBorders>
              <w:top w:val="single" w:sz="6" w:space="0" w:color="DDDDDD"/>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990" w:type="dxa"/>
            <w:tcBorders>
              <w:top w:val="single" w:sz="6" w:space="0" w:color="DDDDDD"/>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855" w:type="dxa"/>
            <w:tcBorders>
              <w:top w:val="single" w:sz="6" w:space="0" w:color="DDDDDD"/>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1275" w:type="dxa"/>
            <w:tcBorders>
              <w:top w:val="single" w:sz="6" w:space="0" w:color="DDDDDD"/>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r>
      <w:tr w:rsidR="00C76E4F" w:rsidRPr="00C76E4F" w:rsidTr="00C76E4F">
        <w:trPr>
          <w:tblCellSpacing w:w="0" w:type="dxa"/>
          <w:jc w:val="center"/>
        </w:trPr>
        <w:tc>
          <w:tcPr>
            <w:tcW w:w="765" w:type="dxa"/>
            <w:tcBorders>
              <w:top w:val="single" w:sz="6" w:space="0" w:color="DDDDDD"/>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1470" w:type="dxa"/>
            <w:tcBorders>
              <w:top w:val="single" w:sz="6" w:space="0" w:color="DDDDDD"/>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1170" w:type="dxa"/>
            <w:tcBorders>
              <w:top w:val="single" w:sz="6" w:space="0" w:color="DDDDDD"/>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1140" w:type="dxa"/>
            <w:tcBorders>
              <w:top w:val="single" w:sz="6" w:space="0" w:color="DDDDDD"/>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990" w:type="dxa"/>
            <w:tcBorders>
              <w:top w:val="single" w:sz="6" w:space="0" w:color="DDDDDD"/>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1140" w:type="dxa"/>
            <w:tcBorders>
              <w:top w:val="single" w:sz="6" w:space="0" w:color="DDDDDD"/>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990" w:type="dxa"/>
            <w:tcBorders>
              <w:top w:val="single" w:sz="6" w:space="0" w:color="DDDDDD"/>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855" w:type="dxa"/>
            <w:tcBorders>
              <w:top w:val="single" w:sz="6" w:space="0" w:color="DDDDDD"/>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c>
          <w:tcPr>
            <w:tcW w:w="1275" w:type="dxa"/>
            <w:tcBorders>
              <w:top w:val="single" w:sz="6" w:space="0" w:color="DDDDDD"/>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p>
        </w:tc>
      </w:tr>
    </w:tbl>
    <w:p w:rsidR="00C76E4F" w:rsidRPr="00C76E4F" w:rsidRDefault="00C76E4F" w:rsidP="002B69B9">
      <w:pPr>
        <w:spacing w:after="0" w:line="240" w:lineRule="auto"/>
      </w:pPr>
    </w:p>
    <w:p w:rsidR="002B69B9" w:rsidRDefault="002B69B9" w:rsidP="002B69B9">
      <w:pPr>
        <w:spacing w:after="0" w:line="240" w:lineRule="auto"/>
        <w:jc w:val="right"/>
      </w:pPr>
    </w:p>
    <w:p w:rsidR="002B69B9" w:rsidRDefault="002B69B9" w:rsidP="002B69B9">
      <w:pPr>
        <w:spacing w:after="0" w:line="240" w:lineRule="auto"/>
        <w:jc w:val="right"/>
      </w:pPr>
    </w:p>
    <w:p w:rsidR="002B69B9" w:rsidRDefault="002B69B9" w:rsidP="002B69B9">
      <w:pPr>
        <w:spacing w:after="0" w:line="240" w:lineRule="auto"/>
        <w:jc w:val="right"/>
      </w:pPr>
    </w:p>
    <w:p w:rsidR="002B69B9" w:rsidRDefault="002B69B9" w:rsidP="002B69B9">
      <w:pPr>
        <w:spacing w:after="0" w:line="240" w:lineRule="auto"/>
        <w:jc w:val="right"/>
      </w:pPr>
    </w:p>
    <w:p w:rsidR="002B69B9" w:rsidRDefault="002B69B9" w:rsidP="002B69B9">
      <w:pPr>
        <w:spacing w:after="0" w:line="240" w:lineRule="auto"/>
        <w:jc w:val="right"/>
      </w:pPr>
    </w:p>
    <w:p w:rsidR="002B69B9" w:rsidRDefault="002B69B9" w:rsidP="002B69B9">
      <w:pPr>
        <w:spacing w:after="0" w:line="240" w:lineRule="auto"/>
        <w:jc w:val="right"/>
      </w:pPr>
    </w:p>
    <w:p w:rsidR="002B69B9" w:rsidRDefault="002B69B9" w:rsidP="002B69B9">
      <w:pPr>
        <w:spacing w:after="0" w:line="240" w:lineRule="auto"/>
        <w:jc w:val="right"/>
      </w:pPr>
    </w:p>
    <w:p w:rsidR="002B69B9" w:rsidRDefault="002B69B9" w:rsidP="002B69B9">
      <w:pPr>
        <w:spacing w:after="0" w:line="240" w:lineRule="auto"/>
        <w:jc w:val="right"/>
      </w:pPr>
    </w:p>
    <w:p w:rsidR="00C76E4F" w:rsidRPr="00C76E4F" w:rsidRDefault="00D77B4D" w:rsidP="002B69B9">
      <w:pPr>
        <w:spacing w:after="0" w:line="240" w:lineRule="auto"/>
        <w:jc w:val="right"/>
      </w:pPr>
      <w:r>
        <w:lastRenderedPageBreak/>
        <w:t>Приложение № 12</w:t>
      </w:r>
    </w:p>
    <w:p w:rsidR="00C76E4F" w:rsidRPr="00C76E4F" w:rsidRDefault="00C76E4F" w:rsidP="002B69B9">
      <w:pPr>
        <w:spacing w:after="0" w:line="240" w:lineRule="auto"/>
        <w:jc w:val="right"/>
      </w:pPr>
      <w:r w:rsidRPr="00C76E4F">
        <w:t>к распоряжению</w:t>
      </w:r>
    </w:p>
    <w:p w:rsidR="00C76E4F" w:rsidRPr="00C76E4F" w:rsidRDefault="00C76E4F" w:rsidP="002B69B9">
      <w:pPr>
        <w:spacing w:after="0" w:line="240" w:lineRule="auto"/>
        <w:jc w:val="right"/>
      </w:pPr>
      <w:r w:rsidRPr="00C76E4F">
        <w:t xml:space="preserve">Администрации </w:t>
      </w:r>
      <w:r w:rsidR="00D77B4D">
        <w:t xml:space="preserve">Новосельцевского сельского </w:t>
      </w:r>
      <w:r w:rsidRPr="00C76E4F">
        <w:t xml:space="preserve"> поселения</w:t>
      </w:r>
    </w:p>
    <w:p w:rsidR="00C76E4F" w:rsidRPr="00C76E4F" w:rsidRDefault="00C76E4F" w:rsidP="002B69B9">
      <w:pPr>
        <w:spacing w:after="0" w:line="240" w:lineRule="auto"/>
        <w:jc w:val="right"/>
      </w:pPr>
      <w:r w:rsidRPr="00C76E4F">
        <w:t xml:space="preserve">           от </w:t>
      </w:r>
      <w:r w:rsidR="00D77B4D">
        <w:t>12.01.2018   № 1</w:t>
      </w:r>
    </w:p>
    <w:p w:rsidR="00C76E4F" w:rsidRPr="00C76E4F" w:rsidRDefault="00C76E4F" w:rsidP="002B69B9">
      <w:pPr>
        <w:spacing w:after="0" w:line="240" w:lineRule="auto"/>
      </w:pPr>
      <w:r w:rsidRPr="00C76E4F">
        <w:t> </w:t>
      </w:r>
    </w:p>
    <w:p w:rsidR="00C76E4F" w:rsidRPr="00C76E4F" w:rsidRDefault="00C76E4F" w:rsidP="002B69B9">
      <w:pPr>
        <w:spacing w:after="0" w:line="240" w:lineRule="auto"/>
        <w:jc w:val="center"/>
      </w:pPr>
      <w:r w:rsidRPr="00C76E4F">
        <w:t>Состав (примерный)</w:t>
      </w:r>
    </w:p>
    <w:p w:rsidR="00C76E4F" w:rsidRPr="00C76E4F" w:rsidRDefault="00C76E4F" w:rsidP="002B69B9">
      <w:pPr>
        <w:spacing w:after="0" w:line="240" w:lineRule="auto"/>
        <w:jc w:val="center"/>
      </w:pPr>
      <w:r w:rsidRPr="00C76E4F">
        <w:t>добровольных пожарных Администрации</w:t>
      </w:r>
    </w:p>
    <w:p w:rsidR="00C76E4F" w:rsidRPr="00C76E4F" w:rsidRDefault="00C76E4F" w:rsidP="002B69B9">
      <w:pPr>
        <w:spacing w:after="0" w:line="240" w:lineRule="auto"/>
        <w:jc w:val="center"/>
      </w:pPr>
      <w:r w:rsidRPr="00C76E4F">
        <w:t>и табель пожарного расчёта</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5"/>
        <w:gridCol w:w="1720"/>
        <w:gridCol w:w="1426"/>
        <w:gridCol w:w="1817"/>
        <w:gridCol w:w="4077"/>
      </w:tblGrid>
      <w:tr w:rsidR="00C76E4F" w:rsidRPr="00C76E4F" w:rsidTr="009C7890">
        <w:trPr>
          <w:tblCellSpacing w:w="0" w:type="dxa"/>
        </w:trPr>
        <w:tc>
          <w:tcPr>
            <w:tcW w:w="303" w:type="pct"/>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w:t>
            </w:r>
            <w:r w:rsidRPr="00C76E4F">
              <w:br/>
            </w:r>
            <w:proofErr w:type="spellStart"/>
            <w:r w:rsidRPr="00C76E4F">
              <w:t>п</w:t>
            </w:r>
            <w:proofErr w:type="spellEnd"/>
            <w:r w:rsidRPr="00C76E4F">
              <w:t>/</w:t>
            </w:r>
            <w:proofErr w:type="spellStart"/>
            <w:r w:rsidRPr="00C76E4F">
              <w:t>п</w:t>
            </w:r>
            <w:proofErr w:type="spellEnd"/>
          </w:p>
        </w:tc>
        <w:tc>
          <w:tcPr>
            <w:tcW w:w="893" w:type="pct"/>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Фамилия, имя, отчество</w:t>
            </w:r>
          </w:p>
          <w:p w:rsidR="00C76E4F" w:rsidRPr="00C76E4F" w:rsidRDefault="00C76E4F" w:rsidP="002B69B9">
            <w:pPr>
              <w:spacing w:after="0" w:line="240" w:lineRule="auto"/>
            </w:pPr>
            <w:r w:rsidRPr="00C76E4F">
              <w:t>работника</w:t>
            </w:r>
          </w:p>
        </w:tc>
        <w:tc>
          <w:tcPr>
            <w:tcW w:w="741" w:type="pct"/>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Должность работника</w:t>
            </w:r>
          </w:p>
        </w:tc>
        <w:tc>
          <w:tcPr>
            <w:tcW w:w="944" w:type="pct"/>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Должность по табелю пожарного  расчёта</w:t>
            </w:r>
          </w:p>
        </w:tc>
        <w:tc>
          <w:tcPr>
            <w:tcW w:w="2118" w:type="pct"/>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Основные обязанности</w:t>
            </w:r>
          </w:p>
          <w:p w:rsidR="00C76E4F" w:rsidRPr="00C76E4F" w:rsidRDefault="00C76E4F" w:rsidP="002B69B9">
            <w:pPr>
              <w:spacing w:after="0" w:line="240" w:lineRule="auto"/>
            </w:pPr>
            <w:r w:rsidRPr="00C76E4F">
              <w:t> при пожаре</w:t>
            </w:r>
          </w:p>
        </w:tc>
      </w:tr>
      <w:tr w:rsidR="00C76E4F" w:rsidRPr="00C76E4F" w:rsidTr="009C7890">
        <w:trPr>
          <w:tblCellSpacing w:w="0" w:type="dxa"/>
        </w:trPr>
        <w:tc>
          <w:tcPr>
            <w:tcW w:w="303" w:type="pct"/>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1</w:t>
            </w:r>
          </w:p>
        </w:tc>
        <w:tc>
          <w:tcPr>
            <w:tcW w:w="893" w:type="pct"/>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r w:rsidR="00D77B4D">
              <w:t>Новосельцева Анна Сергеевна</w:t>
            </w:r>
          </w:p>
        </w:tc>
        <w:tc>
          <w:tcPr>
            <w:tcW w:w="741" w:type="pct"/>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D77B4D" w:rsidP="002B69B9">
            <w:pPr>
              <w:spacing w:after="0" w:line="240" w:lineRule="auto"/>
            </w:pPr>
            <w:r>
              <w:t>Глава поселения</w:t>
            </w:r>
          </w:p>
        </w:tc>
        <w:tc>
          <w:tcPr>
            <w:tcW w:w="944" w:type="pct"/>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Начальник (командир) пожарного  расчета</w:t>
            </w:r>
          </w:p>
        </w:tc>
        <w:tc>
          <w:tcPr>
            <w:tcW w:w="2118" w:type="pct"/>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Сообщает или дублирует сообщение о пожаре по телефону 01:</w:t>
            </w:r>
          </w:p>
          <w:p w:rsidR="00C76E4F" w:rsidRPr="00C76E4F" w:rsidRDefault="00C76E4F" w:rsidP="002B69B9">
            <w:pPr>
              <w:spacing w:after="0" w:line="240" w:lineRule="auto"/>
            </w:pPr>
            <w:r w:rsidRPr="00C76E4F">
              <w:t>адрес объекта;</w:t>
            </w:r>
          </w:p>
          <w:p w:rsidR="00C76E4F" w:rsidRPr="00C76E4F" w:rsidRDefault="00C76E4F" w:rsidP="002B69B9">
            <w:pPr>
              <w:spacing w:after="0" w:line="240" w:lineRule="auto"/>
            </w:pPr>
            <w:r w:rsidRPr="00C76E4F">
              <w:t>место возникновения пожара;</w:t>
            </w:r>
          </w:p>
          <w:p w:rsidR="00C76E4F" w:rsidRPr="00C76E4F" w:rsidRDefault="00C76E4F" w:rsidP="002B69B9">
            <w:pPr>
              <w:spacing w:after="0" w:line="240" w:lineRule="auto"/>
            </w:pPr>
            <w:r w:rsidRPr="00C76E4F">
              <w:t>свою фамилию.</w:t>
            </w:r>
          </w:p>
          <w:p w:rsidR="00C76E4F" w:rsidRPr="00C76E4F" w:rsidRDefault="00C76E4F" w:rsidP="002B69B9">
            <w:pPr>
              <w:spacing w:after="0" w:line="240" w:lineRule="auto"/>
            </w:pPr>
            <w:r w:rsidRPr="00C76E4F">
              <w:t>В зависимости от обстановки ставит задачи членам пожарного расчета на эвакуацию людей и тушение пожара. Занимается эвакуацией людей из опасной зоны и руководит тушением пожара. Прекращает все работы в здании, следит за  безопасностью работающих на пожаре дружинников, Сообщает о пожаре Главе Администрации, организует встречу подразделений пожарной охраны.</w:t>
            </w:r>
          </w:p>
        </w:tc>
      </w:tr>
      <w:tr w:rsidR="00C76E4F" w:rsidRPr="00C76E4F" w:rsidTr="009C7890">
        <w:trPr>
          <w:tblCellSpacing w:w="0" w:type="dxa"/>
        </w:trPr>
        <w:tc>
          <w:tcPr>
            <w:tcW w:w="303" w:type="pct"/>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2</w:t>
            </w:r>
          </w:p>
        </w:tc>
        <w:tc>
          <w:tcPr>
            <w:tcW w:w="893" w:type="pct"/>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r w:rsidR="00D77B4D">
              <w:t>Осипов Вячеслав Александрович</w:t>
            </w:r>
          </w:p>
        </w:tc>
        <w:tc>
          <w:tcPr>
            <w:tcW w:w="741" w:type="pct"/>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D77B4D" w:rsidP="002B69B9">
            <w:pPr>
              <w:spacing w:after="0" w:line="240" w:lineRule="auto"/>
            </w:pPr>
            <w:r>
              <w:t>Начальник ОПС-5</w:t>
            </w:r>
          </w:p>
        </w:tc>
        <w:tc>
          <w:tcPr>
            <w:tcW w:w="944" w:type="pct"/>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дружинник № 1</w:t>
            </w:r>
          </w:p>
        </w:tc>
        <w:tc>
          <w:tcPr>
            <w:tcW w:w="2118" w:type="pct"/>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работает с огнетушителем;</w:t>
            </w:r>
          </w:p>
          <w:p w:rsidR="00C76E4F" w:rsidRPr="00C76E4F" w:rsidRDefault="00C76E4F" w:rsidP="002B69B9">
            <w:pPr>
              <w:spacing w:after="0" w:line="240" w:lineRule="auto"/>
            </w:pPr>
            <w:r w:rsidRPr="00C76E4F">
              <w:t>действует по указанию начальника (командира) пожарного расчета в зависимости от обстановки.</w:t>
            </w:r>
          </w:p>
        </w:tc>
      </w:tr>
      <w:tr w:rsidR="00C76E4F" w:rsidRPr="00C76E4F" w:rsidTr="009C7890">
        <w:trPr>
          <w:trHeight w:val="1141"/>
          <w:tblCellSpacing w:w="0" w:type="dxa"/>
        </w:trPr>
        <w:tc>
          <w:tcPr>
            <w:tcW w:w="303" w:type="pct"/>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3</w:t>
            </w:r>
          </w:p>
        </w:tc>
        <w:tc>
          <w:tcPr>
            <w:tcW w:w="893" w:type="pct"/>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 </w:t>
            </w:r>
            <w:r w:rsidR="00D77B4D">
              <w:t>Дорохов Александр Алексеевич</w:t>
            </w:r>
          </w:p>
        </w:tc>
        <w:tc>
          <w:tcPr>
            <w:tcW w:w="741" w:type="pct"/>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p>
        </w:tc>
        <w:tc>
          <w:tcPr>
            <w:tcW w:w="944" w:type="pct"/>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дружинник  №  2</w:t>
            </w:r>
          </w:p>
        </w:tc>
        <w:tc>
          <w:tcPr>
            <w:tcW w:w="2118" w:type="pct"/>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C76E4F" w:rsidRPr="00C76E4F" w:rsidRDefault="00C76E4F" w:rsidP="002B69B9">
            <w:pPr>
              <w:spacing w:after="0" w:line="240" w:lineRule="auto"/>
            </w:pPr>
            <w:r w:rsidRPr="00C76E4F">
              <w:t>встречает подразделения пожарной охраны, докладывает об обстановке и сопровождает к месту пожара</w:t>
            </w:r>
          </w:p>
        </w:tc>
      </w:tr>
    </w:tbl>
    <w:p w:rsidR="009C7890" w:rsidRDefault="009C7890" w:rsidP="002B69B9">
      <w:pPr>
        <w:spacing w:after="0" w:line="240" w:lineRule="auto"/>
      </w:pPr>
    </w:p>
    <w:p w:rsidR="009C7890" w:rsidRDefault="009C7890" w:rsidP="002B69B9">
      <w:pPr>
        <w:spacing w:after="0" w:line="240" w:lineRule="auto"/>
      </w:pPr>
    </w:p>
    <w:p w:rsidR="009C7890" w:rsidRDefault="009C7890" w:rsidP="002B69B9">
      <w:pPr>
        <w:spacing w:after="0" w:line="240" w:lineRule="auto"/>
      </w:pPr>
    </w:p>
    <w:p w:rsidR="009C7890" w:rsidRDefault="009C7890" w:rsidP="002B69B9">
      <w:pPr>
        <w:spacing w:after="0" w:line="240" w:lineRule="auto"/>
      </w:pPr>
    </w:p>
    <w:p w:rsidR="009C7890" w:rsidRDefault="009C7890" w:rsidP="002B69B9">
      <w:pPr>
        <w:spacing w:after="0" w:line="240" w:lineRule="auto"/>
      </w:pPr>
    </w:p>
    <w:p w:rsidR="009C7890" w:rsidRDefault="009C7890" w:rsidP="002B69B9">
      <w:pPr>
        <w:spacing w:after="0" w:line="240" w:lineRule="auto"/>
      </w:pPr>
    </w:p>
    <w:p w:rsidR="009C7890" w:rsidRDefault="009C7890" w:rsidP="002B69B9">
      <w:pPr>
        <w:spacing w:after="0" w:line="240" w:lineRule="auto"/>
      </w:pPr>
    </w:p>
    <w:p w:rsidR="009C7890" w:rsidRDefault="009C7890" w:rsidP="002B69B9">
      <w:pPr>
        <w:spacing w:after="0" w:line="240" w:lineRule="auto"/>
      </w:pPr>
    </w:p>
    <w:p w:rsidR="009C7890" w:rsidRDefault="009C7890" w:rsidP="002B69B9">
      <w:pPr>
        <w:spacing w:after="0" w:line="240" w:lineRule="auto"/>
      </w:pPr>
    </w:p>
    <w:p w:rsidR="009C7890" w:rsidRDefault="009C7890" w:rsidP="002B69B9">
      <w:pPr>
        <w:spacing w:after="0" w:line="240" w:lineRule="auto"/>
      </w:pPr>
    </w:p>
    <w:p w:rsidR="009C7890" w:rsidRDefault="009C7890" w:rsidP="002B69B9">
      <w:pPr>
        <w:spacing w:after="0" w:line="240" w:lineRule="auto"/>
      </w:pPr>
    </w:p>
    <w:p w:rsidR="009C7890" w:rsidRDefault="009C7890" w:rsidP="002B69B9">
      <w:pPr>
        <w:spacing w:after="0" w:line="240" w:lineRule="auto"/>
      </w:pPr>
    </w:p>
    <w:p w:rsidR="009C7890" w:rsidRDefault="009C7890" w:rsidP="002B69B9">
      <w:pPr>
        <w:spacing w:after="0" w:line="240" w:lineRule="auto"/>
      </w:pPr>
    </w:p>
    <w:p w:rsidR="009C7890" w:rsidRDefault="009C7890" w:rsidP="002B69B9">
      <w:pPr>
        <w:spacing w:after="0" w:line="240" w:lineRule="auto"/>
      </w:pPr>
    </w:p>
    <w:p w:rsidR="009C7890" w:rsidRDefault="009C7890" w:rsidP="002B69B9">
      <w:pPr>
        <w:spacing w:after="0" w:line="240" w:lineRule="auto"/>
      </w:pPr>
    </w:p>
    <w:p w:rsidR="00C76E4F" w:rsidRPr="00C76E4F" w:rsidRDefault="009C7890" w:rsidP="002B69B9">
      <w:pPr>
        <w:spacing w:after="0" w:line="240" w:lineRule="auto"/>
        <w:jc w:val="right"/>
      </w:pPr>
      <w:r>
        <w:t>Приложение № 13</w:t>
      </w:r>
    </w:p>
    <w:p w:rsidR="00C76E4F" w:rsidRPr="00C76E4F" w:rsidRDefault="00C76E4F" w:rsidP="002B69B9">
      <w:pPr>
        <w:spacing w:after="0" w:line="240" w:lineRule="auto"/>
        <w:jc w:val="right"/>
      </w:pPr>
      <w:r w:rsidRPr="00C76E4F">
        <w:t>к распоряжению</w:t>
      </w:r>
    </w:p>
    <w:p w:rsidR="00C76E4F" w:rsidRPr="00C76E4F" w:rsidRDefault="00C76E4F" w:rsidP="002B69B9">
      <w:pPr>
        <w:spacing w:after="0" w:line="240" w:lineRule="auto"/>
        <w:jc w:val="right"/>
      </w:pPr>
      <w:r w:rsidRPr="00C76E4F">
        <w:t xml:space="preserve">Администрации </w:t>
      </w:r>
      <w:r w:rsidR="009C7890">
        <w:t>Новосельцевского сельского</w:t>
      </w:r>
      <w:r w:rsidRPr="00C76E4F">
        <w:t xml:space="preserve"> поселения</w:t>
      </w:r>
    </w:p>
    <w:p w:rsidR="00C76E4F" w:rsidRPr="00C76E4F" w:rsidRDefault="00C76E4F" w:rsidP="002B69B9">
      <w:pPr>
        <w:spacing w:after="0" w:line="240" w:lineRule="auto"/>
        <w:jc w:val="right"/>
      </w:pPr>
      <w:r w:rsidRPr="00C76E4F">
        <w:t xml:space="preserve">от </w:t>
      </w:r>
      <w:r w:rsidR="009C7890">
        <w:t>12.01.2018   № 1</w:t>
      </w:r>
    </w:p>
    <w:p w:rsidR="00C76E4F" w:rsidRPr="00C76E4F" w:rsidRDefault="00C76E4F" w:rsidP="002B69B9">
      <w:pPr>
        <w:spacing w:after="0" w:line="240" w:lineRule="auto"/>
      </w:pPr>
      <w:r w:rsidRPr="00C76E4F">
        <w:t> </w:t>
      </w:r>
    </w:p>
    <w:p w:rsidR="00C76E4F" w:rsidRPr="00C76E4F" w:rsidRDefault="00C76E4F" w:rsidP="002B69B9">
      <w:pPr>
        <w:spacing w:after="0" w:line="240" w:lineRule="auto"/>
      </w:pPr>
      <w:r w:rsidRPr="00C76E4F">
        <w:t> </w:t>
      </w:r>
    </w:p>
    <w:p w:rsidR="00C76E4F" w:rsidRPr="00C76E4F" w:rsidRDefault="00C76E4F" w:rsidP="002B69B9">
      <w:pPr>
        <w:spacing w:after="0" w:line="240" w:lineRule="auto"/>
      </w:pPr>
      <w:r w:rsidRPr="00C76E4F">
        <w:t>Должностная инструкция (примерная)</w:t>
      </w:r>
      <w:r w:rsidR="009C7890">
        <w:t xml:space="preserve"> </w:t>
      </w:r>
      <w:r w:rsidRPr="00C76E4F">
        <w:t>ответственного за пожарную безопасность Администрации</w:t>
      </w:r>
    </w:p>
    <w:p w:rsidR="00C76E4F" w:rsidRPr="00C76E4F" w:rsidRDefault="00C76E4F" w:rsidP="002B69B9">
      <w:pPr>
        <w:spacing w:after="0" w:line="240" w:lineRule="auto"/>
      </w:pPr>
      <w:r w:rsidRPr="00C76E4F">
        <w:t>1. Общие положения</w:t>
      </w:r>
    </w:p>
    <w:p w:rsidR="00C76E4F" w:rsidRPr="00C76E4F" w:rsidRDefault="00C76E4F" w:rsidP="002B69B9">
      <w:pPr>
        <w:spacing w:after="0" w:line="240" w:lineRule="auto"/>
      </w:pPr>
      <w:r w:rsidRPr="00C76E4F">
        <w:t>1.1.Должностные обязанности ответственного за пожарную безопасность разработаны в соответствии с законодательством РФ, Федеральным законом от 21.12.1994 №69-ФЗ «О пожарной безопасности».</w:t>
      </w:r>
    </w:p>
    <w:p w:rsidR="00C76E4F" w:rsidRPr="00C76E4F" w:rsidRDefault="00C76E4F" w:rsidP="002B69B9">
      <w:pPr>
        <w:spacing w:after="0" w:line="240" w:lineRule="auto"/>
      </w:pPr>
      <w:r w:rsidRPr="00C76E4F">
        <w:t>1.2.Настоящие должностные обязанности определяют функции, права, ответственность и сферу деятельности ответственного за пожарную безопасность.</w:t>
      </w:r>
    </w:p>
    <w:p w:rsidR="00C76E4F" w:rsidRPr="00C76E4F" w:rsidRDefault="00C76E4F" w:rsidP="002B69B9">
      <w:pPr>
        <w:spacing w:after="0" w:line="240" w:lineRule="auto"/>
      </w:pPr>
      <w:r w:rsidRPr="00C76E4F">
        <w:t>1.3.На должность ответственного за пожарную безопасность назначается должностное лицо, имеющее высшее техническое образование или среднее техническое образование и стаж работы не менее трех лет.</w:t>
      </w:r>
    </w:p>
    <w:p w:rsidR="00C76E4F" w:rsidRPr="00C76E4F" w:rsidRDefault="00C76E4F" w:rsidP="002B69B9">
      <w:pPr>
        <w:spacing w:after="0" w:line="240" w:lineRule="auto"/>
      </w:pPr>
      <w:r w:rsidRPr="00C76E4F">
        <w:t>1.4.Ответственный за пожарную безопасность назначается на должность и освобождается от должности распоряжением Главы Администрации.</w:t>
      </w:r>
    </w:p>
    <w:p w:rsidR="00C76E4F" w:rsidRPr="00C76E4F" w:rsidRDefault="00C76E4F" w:rsidP="002B69B9">
      <w:pPr>
        <w:spacing w:after="0" w:line="240" w:lineRule="auto"/>
      </w:pPr>
      <w:r w:rsidRPr="00C76E4F">
        <w:t>1.5. Ответственный за пожарную безопасность подчиняется непосредственно Главе Администрации.</w:t>
      </w:r>
    </w:p>
    <w:p w:rsidR="00C76E4F" w:rsidRPr="00C76E4F" w:rsidRDefault="00C76E4F" w:rsidP="002B69B9">
      <w:pPr>
        <w:spacing w:after="0" w:line="240" w:lineRule="auto"/>
      </w:pPr>
      <w:r w:rsidRPr="00C76E4F">
        <w:t>1.6. На время отсутствия ответственного за пожарную безопасность его обязанности исполняет работник, назначаемый распоряжением Главы Администрации.</w:t>
      </w:r>
    </w:p>
    <w:p w:rsidR="00C76E4F" w:rsidRPr="00C76E4F" w:rsidRDefault="00C76E4F" w:rsidP="002B69B9">
      <w:pPr>
        <w:spacing w:after="0" w:line="240" w:lineRule="auto"/>
      </w:pPr>
      <w:r w:rsidRPr="00C76E4F">
        <w:t> </w:t>
      </w:r>
    </w:p>
    <w:p w:rsidR="00C76E4F" w:rsidRPr="00C76E4F" w:rsidRDefault="00C76E4F" w:rsidP="002B69B9">
      <w:pPr>
        <w:spacing w:after="0" w:line="240" w:lineRule="auto"/>
      </w:pPr>
      <w:r w:rsidRPr="00C76E4F">
        <w:t>2. Функциональные обязанности</w:t>
      </w:r>
    </w:p>
    <w:p w:rsidR="00C76E4F" w:rsidRPr="00C76E4F" w:rsidRDefault="00C76E4F" w:rsidP="002B69B9">
      <w:pPr>
        <w:spacing w:after="0" w:line="240" w:lineRule="auto"/>
      </w:pPr>
      <w:r w:rsidRPr="00C76E4F">
        <w:t>.</w:t>
      </w:r>
    </w:p>
    <w:p w:rsidR="00C76E4F" w:rsidRPr="00C76E4F" w:rsidRDefault="00C76E4F" w:rsidP="002B69B9">
      <w:pPr>
        <w:spacing w:after="0" w:line="240" w:lineRule="auto"/>
      </w:pPr>
      <w:r w:rsidRPr="00C76E4F">
        <w:t>2.1.Ответственный за пожарную безопасность обязан знать:</w:t>
      </w:r>
    </w:p>
    <w:p w:rsidR="00C76E4F" w:rsidRPr="00C76E4F" w:rsidRDefault="00C76E4F" w:rsidP="002B69B9">
      <w:pPr>
        <w:spacing w:after="0" w:line="240" w:lineRule="auto"/>
      </w:pPr>
      <w:r w:rsidRPr="00C76E4F">
        <w:t> действующие в Администрации приказы, правила, инструкции, положения по вопросам пожарной безопасности;</w:t>
      </w:r>
    </w:p>
    <w:p w:rsidR="00C76E4F" w:rsidRPr="00C76E4F" w:rsidRDefault="00C76E4F" w:rsidP="002B69B9">
      <w:pPr>
        <w:spacing w:after="0" w:line="240" w:lineRule="auto"/>
      </w:pPr>
      <w:r w:rsidRPr="00C76E4F">
        <w:t>законодательные и нормативные правовые акты, методические материалы по вопросам пожарной безопасности;</w:t>
      </w:r>
    </w:p>
    <w:p w:rsidR="00C76E4F" w:rsidRPr="00C76E4F" w:rsidRDefault="00C76E4F" w:rsidP="002B69B9">
      <w:pPr>
        <w:spacing w:after="0" w:line="240" w:lineRule="auto"/>
      </w:pPr>
      <w:r w:rsidRPr="00C76E4F">
        <w:t>основные производственные процессы Администрации, особенности эксплуатации оборудования, применяемого в Администрации</w:t>
      </w:r>
    </w:p>
    <w:p w:rsidR="00C76E4F" w:rsidRPr="00C76E4F" w:rsidRDefault="00C76E4F" w:rsidP="002B69B9">
      <w:pPr>
        <w:spacing w:after="0" w:line="240" w:lineRule="auto"/>
      </w:pPr>
      <w:r w:rsidRPr="00C76E4F">
        <w:t>мероприятия, направленные на предотвращение пожара в технику, способы и приемы обеспечения пожарной безопасности;</w:t>
      </w:r>
    </w:p>
    <w:p w:rsidR="00C76E4F" w:rsidRPr="00C76E4F" w:rsidRDefault="00C76E4F" w:rsidP="002B69B9">
      <w:pPr>
        <w:spacing w:after="0" w:line="240" w:lineRule="auto"/>
      </w:pPr>
      <w:r w:rsidRPr="00C76E4F">
        <w:t>технические средства и способы их применения для обеспечения пожарной безопасности, предотвращения и тушения пожара;</w:t>
      </w:r>
    </w:p>
    <w:p w:rsidR="00C76E4F" w:rsidRPr="00C76E4F" w:rsidRDefault="00C76E4F" w:rsidP="002B69B9">
      <w:pPr>
        <w:spacing w:after="0" w:line="240" w:lineRule="auto"/>
      </w:pPr>
      <w:r w:rsidRPr="00C76E4F">
        <w:t>основные причины пожаров;</w:t>
      </w:r>
    </w:p>
    <w:p w:rsidR="00C76E4F" w:rsidRPr="00C76E4F" w:rsidRDefault="00C76E4F" w:rsidP="002B69B9">
      <w:pPr>
        <w:spacing w:after="0" w:line="240" w:lineRule="auto"/>
      </w:pPr>
      <w:r w:rsidRPr="00C76E4F">
        <w:t>организационные основы обеспечения пожарной безопасности в Администрации.</w:t>
      </w:r>
    </w:p>
    <w:p w:rsidR="00C76E4F" w:rsidRPr="00C76E4F" w:rsidRDefault="00C76E4F" w:rsidP="002B69B9">
      <w:pPr>
        <w:spacing w:after="0" w:line="240" w:lineRule="auto"/>
      </w:pPr>
      <w:r w:rsidRPr="00C76E4F">
        <w:t>2.2. Ответственный за пожарную безопасность обязан:</w:t>
      </w:r>
    </w:p>
    <w:p w:rsidR="00C76E4F" w:rsidRPr="00C76E4F" w:rsidRDefault="00C76E4F" w:rsidP="002B69B9">
      <w:pPr>
        <w:spacing w:after="0" w:line="240" w:lineRule="auto"/>
      </w:pPr>
      <w:r w:rsidRPr="00C76E4F">
        <w:t>подготавливать приказы о порядке обеспечения пожарной безопасности на территории, в зданиях, сооружениях и помещениях Администрации, о назначении лиц, ответственных за пожарную безопасность в подразделениях Администрации, о введении в действие инструкций, положений и рекомендаций в части организации противопожарной защиты территории, зданий, сооружений, помещений Администрации;</w:t>
      </w:r>
    </w:p>
    <w:p w:rsidR="00C76E4F" w:rsidRPr="00C76E4F" w:rsidRDefault="00C76E4F" w:rsidP="002B69B9">
      <w:pPr>
        <w:spacing w:after="0" w:line="240" w:lineRule="auto"/>
      </w:pPr>
      <w:r w:rsidRPr="00C76E4F">
        <w:t>разрабатывать и осуществлять меры по обеспечению пожарной безопасности;</w:t>
      </w:r>
    </w:p>
    <w:p w:rsidR="00C76E4F" w:rsidRPr="00C76E4F" w:rsidRDefault="00C76E4F" w:rsidP="002B69B9">
      <w:pPr>
        <w:spacing w:after="0" w:line="240" w:lineRule="auto"/>
      </w:pPr>
      <w:r w:rsidRPr="00C76E4F">
        <w:t>следить за содержанием в исправном состоянии систем и средств противопожарной защиты, включая первичные средства тушения пожаров, не допуская их использования не по прямому назначению;</w:t>
      </w:r>
    </w:p>
    <w:p w:rsidR="00C76E4F" w:rsidRPr="00C76E4F" w:rsidRDefault="00C76E4F" w:rsidP="002B69B9">
      <w:pPr>
        <w:spacing w:after="0" w:line="240" w:lineRule="auto"/>
      </w:pPr>
      <w:r w:rsidRPr="00C76E4F">
        <w:t>проводить противопожарную пропаганду;</w:t>
      </w:r>
    </w:p>
    <w:p w:rsidR="00C76E4F" w:rsidRPr="00C76E4F" w:rsidRDefault="00C76E4F" w:rsidP="002B69B9">
      <w:pPr>
        <w:spacing w:after="0" w:line="240" w:lineRule="auto"/>
      </w:pPr>
      <w:r w:rsidRPr="00C76E4F">
        <w:t>обучать работников мерам пожарной безопасности;</w:t>
      </w:r>
    </w:p>
    <w:p w:rsidR="00C76E4F" w:rsidRPr="00C76E4F" w:rsidRDefault="00C76E4F" w:rsidP="002B69B9">
      <w:pPr>
        <w:spacing w:after="0" w:line="240" w:lineRule="auto"/>
      </w:pPr>
      <w:r w:rsidRPr="00C76E4F">
        <w:t>сообщать Главе Администрации о нарушении работниками норм пожарной безопасности;</w:t>
      </w:r>
    </w:p>
    <w:p w:rsidR="00C76E4F" w:rsidRPr="00C76E4F" w:rsidRDefault="00C76E4F" w:rsidP="002B69B9">
      <w:pPr>
        <w:spacing w:after="0" w:line="240" w:lineRule="auto"/>
      </w:pPr>
      <w:r w:rsidRPr="00C76E4F">
        <w:lastRenderedPageBreak/>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C76E4F" w:rsidRPr="00C76E4F" w:rsidRDefault="00C76E4F" w:rsidP="002B69B9">
      <w:pPr>
        <w:spacing w:after="0" w:line="240" w:lineRule="auto"/>
      </w:pPr>
      <w:r w:rsidRPr="00C76E4F">
        <w:t>предоставлять по требованию должностных лиц государственного пожарного надзора сведения и документы о состоянии пожарной безопасности в Администрации, а также о происшедших на ее территории пожарах и их последствиях;</w:t>
      </w:r>
    </w:p>
    <w:p w:rsidR="00C76E4F" w:rsidRPr="00C76E4F" w:rsidRDefault="00C76E4F" w:rsidP="002B69B9">
      <w:pPr>
        <w:spacing w:after="0" w:line="240" w:lineRule="auto"/>
      </w:pPr>
      <w:r w:rsidRPr="00C76E4F">
        <w:t>незамедлительно сообщать руководителю Администрации,  и в пожарную</w:t>
      </w:r>
      <w:r w:rsidRPr="00C76E4F">
        <w:br/>
        <w:t>охрану о возникших пожарах, неисправностях имеющихся средств и систем</w:t>
      </w:r>
      <w:r w:rsidRPr="00C76E4F">
        <w:br/>
        <w:t>противопожарной защиты, об изменении состояния дорог и проездов, ведущих к месту возгорания;</w:t>
      </w:r>
    </w:p>
    <w:p w:rsidR="00C76E4F" w:rsidRPr="00C76E4F" w:rsidRDefault="00C76E4F" w:rsidP="002B69B9">
      <w:pPr>
        <w:spacing w:after="0" w:line="240" w:lineRule="auto"/>
      </w:pPr>
      <w:r w:rsidRPr="00C76E4F">
        <w:t>проводить анализ пожарной безопасности Администрации, разработку приказов, инструкций и положений, устанавливающих должный противопожарный режим в ;</w:t>
      </w:r>
    </w:p>
    <w:p w:rsidR="00C76E4F" w:rsidRPr="00C76E4F" w:rsidRDefault="00C76E4F" w:rsidP="002B69B9">
      <w:pPr>
        <w:spacing w:after="0" w:line="240" w:lineRule="auto"/>
      </w:pPr>
      <w:r w:rsidRPr="00C76E4F">
        <w:t>организовывать и контролировать прохождение всеми работниками Администрации противопожарных инструктажей, проводимых ответственными за пожарную безопасность в структурных подразделениях Администрации в соответствии с требованиями НПБ "Организация обучения мерам пожарной безопасности работников организаций";</w:t>
      </w:r>
    </w:p>
    <w:p w:rsidR="00C76E4F" w:rsidRPr="00C76E4F" w:rsidRDefault="00C76E4F" w:rsidP="002B69B9">
      <w:pPr>
        <w:spacing w:after="0" w:line="240" w:lineRule="auto"/>
      </w:pPr>
      <w:r w:rsidRPr="00C76E4F">
        <w:t>участвовать в расследовании, оформлении и вести учет пожаров, возгораний, пострадавших и погибших на пожарах, определении материального ущерба от пожара на предприятии;</w:t>
      </w:r>
    </w:p>
    <w:p w:rsidR="00C76E4F" w:rsidRPr="00C76E4F" w:rsidRDefault="00C76E4F" w:rsidP="002B69B9">
      <w:pPr>
        <w:spacing w:after="0" w:line="240" w:lineRule="auto"/>
      </w:pPr>
      <w:r w:rsidRPr="00C76E4F">
        <w:t>разрабатывать (участвовать в разработке) инструкций, устанавливающих основные направления обеспечения систем предотвращения пожаров и противопожарной защиты в Администрации, порядок обеспечения безопасности людей и сохранности материальных ценностей, а также создание условий для успешного тушения пожара;</w:t>
      </w:r>
    </w:p>
    <w:p w:rsidR="00C76E4F" w:rsidRPr="00C76E4F" w:rsidRDefault="00C76E4F" w:rsidP="002B69B9">
      <w:pPr>
        <w:spacing w:after="0" w:line="240" w:lineRule="auto"/>
      </w:pPr>
      <w:r w:rsidRPr="00C76E4F">
        <w:t>обеспечивать выполнение требований государственного пожарного надзора, касающихся его деятельности, и соблюдение действующих норм и правил  по обеспечению пожарной безопасности.</w:t>
      </w:r>
    </w:p>
    <w:p w:rsidR="00C76E4F" w:rsidRPr="00C76E4F" w:rsidRDefault="00C76E4F" w:rsidP="002B69B9">
      <w:pPr>
        <w:spacing w:after="0" w:line="240" w:lineRule="auto"/>
      </w:pPr>
      <w:r w:rsidRPr="00C76E4F">
        <w:t> </w:t>
      </w:r>
    </w:p>
    <w:p w:rsidR="00C76E4F" w:rsidRPr="00C76E4F" w:rsidRDefault="00C76E4F" w:rsidP="002B69B9">
      <w:pPr>
        <w:spacing w:after="0" w:line="240" w:lineRule="auto"/>
      </w:pPr>
      <w:r w:rsidRPr="00C76E4F">
        <w:t>3. Права ответственного за пожарную безопасность</w:t>
      </w:r>
    </w:p>
    <w:p w:rsidR="00C76E4F" w:rsidRPr="00C76E4F" w:rsidRDefault="00C76E4F" w:rsidP="002B69B9">
      <w:pPr>
        <w:spacing w:after="0" w:line="240" w:lineRule="auto"/>
      </w:pPr>
      <w:r w:rsidRPr="00C76E4F">
        <w:t> </w:t>
      </w:r>
    </w:p>
    <w:p w:rsidR="00C76E4F" w:rsidRPr="00C76E4F" w:rsidRDefault="00C76E4F" w:rsidP="002B69B9">
      <w:pPr>
        <w:spacing w:after="0" w:line="240" w:lineRule="auto"/>
      </w:pPr>
      <w:r w:rsidRPr="00C76E4F">
        <w:t>3.1. Ответственный за пожарную безопасность имеет право:</w:t>
      </w:r>
    </w:p>
    <w:p w:rsidR="00C76E4F" w:rsidRPr="00C76E4F" w:rsidRDefault="00C76E4F" w:rsidP="002B69B9">
      <w:pPr>
        <w:spacing w:after="0" w:line="240" w:lineRule="auto"/>
      </w:pPr>
      <w:r w:rsidRPr="00C76E4F">
        <w:t>отстранять от работы лиц, не прошедших противопожарный инструктаж, а также показавших неудовлетворительные знания по основам пожарной безопасности;</w:t>
      </w:r>
    </w:p>
    <w:p w:rsidR="00C76E4F" w:rsidRPr="00C76E4F" w:rsidRDefault="00C76E4F" w:rsidP="002B69B9">
      <w:pPr>
        <w:spacing w:after="0" w:line="240" w:lineRule="auto"/>
      </w:pPr>
      <w:r w:rsidRPr="00C76E4F">
        <w:t>знакомиться с проектами решений руководства Администрации, касающихся его деятельности;</w:t>
      </w:r>
    </w:p>
    <w:p w:rsidR="00C76E4F" w:rsidRPr="00C76E4F" w:rsidRDefault="00C76E4F" w:rsidP="002B69B9">
      <w:pPr>
        <w:spacing w:after="0" w:line="240" w:lineRule="auto"/>
      </w:pPr>
      <w:r w:rsidRPr="00C76E4F">
        <w:t>проводить работы по установлению причин и обстоятельств пожаров, происшедших в Администрации;</w:t>
      </w:r>
    </w:p>
    <w:p w:rsidR="00C76E4F" w:rsidRPr="00C76E4F" w:rsidRDefault="00C76E4F" w:rsidP="002B69B9">
      <w:pPr>
        <w:spacing w:after="0" w:line="240" w:lineRule="auto"/>
      </w:pPr>
      <w:r w:rsidRPr="00C76E4F">
        <w:t>требовать от руководства Администрации установления мер социального и экономического стимулирования работников Администрации за участие в борьбе с пожарами;</w:t>
      </w:r>
    </w:p>
    <w:p w:rsidR="00C76E4F" w:rsidRPr="00C76E4F" w:rsidRDefault="00C76E4F" w:rsidP="002B69B9">
      <w:pPr>
        <w:spacing w:after="0" w:line="240" w:lineRule="auto"/>
      </w:pPr>
      <w:r w:rsidRPr="00C76E4F">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C76E4F" w:rsidRPr="00C76E4F" w:rsidRDefault="00C76E4F" w:rsidP="002B69B9">
      <w:pPr>
        <w:spacing w:after="0" w:line="240" w:lineRule="auto"/>
      </w:pPr>
      <w:r w:rsidRPr="00C76E4F">
        <w:t>организовывать и участвовать в обследованиях структурных подразделений Администрации на предмет обеспечения в них мер пожарной безопасности, состояния средств и систем противопожарной защиты;</w:t>
      </w:r>
    </w:p>
    <w:p w:rsidR="00C76E4F" w:rsidRPr="00C76E4F" w:rsidRDefault="00C76E4F" w:rsidP="002B69B9">
      <w:pPr>
        <w:spacing w:after="0" w:line="240" w:lineRule="auto"/>
      </w:pPr>
      <w:r w:rsidRPr="00C76E4F">
        <w:t>организовывать и участвовать в проверках имущества Администрации на предмет обеспечения мер пожарной безопасности при работе с ним;</w:t>
      </w:r>
    </w:p>
    <w:p w:rsidR="00C76E4F" w:rsidRPr="00C76E4F" w:rsidRDefault="00C76E4F" w:rsidP="002B69B9">
      <w:pPr>
        <w:spacing w:after="0" w:line="240" w:lineRule="auto"/>
      </w:pPr>
      <w:r w:rsidRPr="00C76E4F">
        <w:t>требовать от руководителей структурных подразделений Администрации сведения, документы и информацию, касающуюся его деятельности.</w:t>
      </w:r>
    </w:p>
    <w:p w:rsidR="00C76E4F" w:rsidRPr="00C76E4F" w:rsidRDefault="00C76E4F" w:rsidP="002B69B9">
      <w:pPr>
        <w:spacing w:after="0" w:line="240" w:lineRule="auto"/>
      </w:pPr>
      <w:r w:rsidRPr="00C76E4F">
        <w:t> </w:t>
      </w:r>
    </w:p>
    <w:p w:rsidR="00C76E4F" w:rsidRPr="00C76E4F" w:rsidRDefault="00C76E4F" w:rsidP="002B69B9">
      <w:pPr>
        <w:spacing w:after="0" w:line="240" w:lineRule="auto"/>
      </w:pPr>
      <w:r w:rsidRPr="00C76E4F">
        <w:t>4. Ответственность ответственного за пожарную безопасность</w:t>
      </w:r>
    </w:p>
    <w:p w:rsidR="00C76E4F" w:rsidRPr="00C76E4F" w:rsidRDefault="00C76E4F" w:rsidP="002B69B9">
      <w:pPr>
        <w:spacing w:after="0" w:line="240" w:lineRule="auto"/>
      </w:pPr>
      <w:r w:rsidRPr="00C76E4F">
        <w:t> </w:t>
      </w:r>
    </w:p>
    <w:p w:rsidR="00C76E4F" w:rsidRPr="00C76E4F" w:rsidRDefault="00C76E4F" w:rsidP="002B69B9">
      <w:pPr>
        <w:spacing w:after="0" w:line="240" w:lineRule="auto"/>
      </w:pPr>
      <w:r w:rsidRPr="00C76E4F">
        <w:t>4.1. Ответственный за пожарную безопасность несет дисциплинарную ответственность в соответствии с законодательством Российской Федерации по труду:</w:t>
      </w:r>
    </w:p>
    <w:p w:rsidR="00C76E4F" w:rsidRPr="00C76E4F" w:rsidRDefault="00C76E4F" w:rsidP="002B69B9">
      <w:pPr>
        <w:spacing w:after="0" w:line="240" w:lineRule="auto"/>
      </w:pPr>
      <w:r w:rsidRPr="00C76E4F">
        <w:t>за ненадлежащее исполнение или неисполнение своих обязанностей;</w:t>
      </w:r>
    </w:p>
    <w:p w:rsidR="00C76E4F" w:rsidRPr="00C76E4F" w:rsidRDefault="00C76E4F" w:rsidP="002B69B9">
      <w:pPr>
        <w:spacing w:after="0" w:line="240" w:lineRule="auto"/>
      </w:pPr>
      <w:r w:rsidRPr="00C76E4F">
        <w:t>за ненадлежащее состояние средств и систем противопожарной защиты в организации;</w:t>
      </w:r>
    </w:p>
    <w:p w:rsidR="00C76E4F" w:rsidRPr="00C76E4F" w:rsidRDefault="00C76E4F" w:rsidP="002B69B9">
      <w:pPr>
        <w:spacing w:after="0" w:line="240" w:lineRule="auto"/>
      </w:pPr>
      <w:r w:rsidRPr="00C76E4F">
        <w:t> за причинение своими действиями или бездействием материального ущерба в порядке и пределах, установленных Трудовым Кодексом Российской Федерации;</w:t>
      </w:r>
    </w:p>
    <w:p w:rsidR="00C76E4F" w:rsidRPr="00C76E4F" w:rsidRDefault="00C76E4F" w:rsidP="002B69B9">
      <w:pPr>
        <w:spacing w:after="0" w:line="240" w:lineRule="auto"/>
      </w:pPr>
      <w:r w:rsidRPr="00C76E4F">
        <w:lastRenderedPageBreak/>
        <w:t>за правонарушения, совершенные в процессе осуществления своей деятельности в порядке и пределах, установленных действующим законодательством Российской Федерации;</w:t>
      </w:r>
    </w:p>
    <w:p w:rsidR="00C76E4F" w:rsidRPr="00C76E4F" w:rsidRDefault="00C76E4F" w:rsidP="002B69B9">
      <w:pPr>
        <w:spacing w:after="0" w:line="240" w:lineRule="auto"/>
      </w:pPr>
      <w:r w:rsidRPr="00C76E4F">
        <w:t>за достоверность сведений, предоставляемых руководству Администрации и государственному пожарному надзору;</w:t>
      </w:r>
    </w:p>
    <w:p w:rsidR="00C76E4F" w:rsidRPr="00C76E4F" w:rsidRDefault="00C76E4F" w:rsidP="002B69B9">
      <w:pPr>
        <w:spacing w:after="0" w:line="240" w:lineRule="auto"/>
      </w:pPr>
      <w:r w:rsidRPr="00C76E4F">
        <w:t>за отказ выполнять распоряжения и указания Главы Администрации;</w:t>
      </w:r>
    </w:p>
    <w:p w:rsidR="00C76E4F" w:rsidRPr="00C76E4F" w:rsidRDefault="00C76E4F" w:rsidP="002B69B9">
      <w:pPr>
        <w:spacing w:after="0" w:line="240" w:lineRule="auto"/>
      </w:pPr>
      <w:r w:rsidRPr="00C76E4F">
        <w:t>за несоблюдение правил внутреннего распорядка;</w:t>
      </w:r>
    </w:p>
    <w:p w:rsidR="00C76E4F" w:rsidRPr="00C76E4F" w:rsidRDefault="00C76E4F" w:rsidP="002B69B9">
      <w:pPr>
        <w:spacing w:after="0" w:line="240" w:lineRule="auto"/>
      </w:pPr>
      <w:r w:rsidRPr="00C76E4F">
        <w:t>за несоблюдение должностной инструкции, инструкций по пожарной безопасности.</w:t>
      </w:r>
    </w:p>
    <w:p w:rsidR="00C76E4F" w:rsidRPr="00C76E4F" w:rsidRDefault="00C76E4F" w:rsidP="002B69B9">
      <w:pPr>
        <w:spacing w:after="0" w:line="240" w:lineRule="auto"/>
      </w:pPr>
      <w:r w:rsidRPr="00C76E4F">
        <w:t> </w:t>
      </w:r>
    </w:p>
    <w:p w:rsidR="00C76E4F" w:rsidRPr="00C76E4F" w:rsidRDefault="00C76E4F" w:rsidP="002B69B9">
      <w:pPr>
        <w:spacing w:after="0" w:line="240" w:lineRule="auto"/>
      </w:pPr>
      <w:r w:rsidRPr="00C76E4F">
        <w:t>5. Условия работы</w:t>
      </w:r>
    </w:p>
    <w:p w:rsidR="00C76E4F" w:rsidRPr="00C76E4F" w:rsidRDefault="00C76E4F" w:rsidP="002B69B9">
      <w:pPr>
        <w:spacing w:after="0" w:line="240" w:lineRule="auto"/>
      </w:pPr>
      <w:r w:rsidRPr="00C76E4F">
        <w:t>Режим работы ответственного за пожарную безопасность определяется в соответствии с Правилами внутреннего распорядка, установленными в Администрации.</w:t>
      </w:r>
    </w:p>
    <w:p w:rsidR="00C76E4F" w:rsidRPr="00C76E4F" w:rsidRDefault="00C76E4F" w:rsidP="002B69B9">
      <w:pPr>
        <w:spacing w:after="0" w:line="240" w:lineRule="auto"/>
      </w:pPr>
      <w:r w:rsidRPr="00C76E4F">
        <w:t> </w:t>
      </w:r>
    </w:p>
    <w:p w:rsidR="00D777C4" w:rsidRPr="00C76E4F" w:rsidRDefault="00D777C4" w:rsidP="002B69B9">
      <w:pPr>
        <w:spacing w:after="0" w:line="240" w:lineRule="auto"/>
        <w:rPr>
          <w:rFonts w:ascii="Times New Roman" w:hAnsi="Times New Roman" w:cs="Times New Roman"/>
          <w:sz w:val="24"/>
          <w:szCs w:val="24"/>
        </w:rPr>
      </w:pPr>
    </w:p>
    <w:sectPr w:rsidR="00D777C4" w:rsidRPr="00C76E4F" w:rsidSect="00852E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E4999"/>
    <w:multiLevelType w:val="hybridMultilevel"/>
    <w:tmpl w:val="0E7C0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B937D0"/>
    <w:multiLevelType w:val="multilevel"/>
    <w:tmpl w:val="B100D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72B20"/>
    <w:rsid w:val="002B69B9"/>
    <w:rsid w:val="00372B20"/>
    <w:rsid w:val="0058728B"/>
    <w:rsid w:val="006325CE"/>
    <w:rsid w:val="00721B25"/>
    <w:rsid w:val="00852EBE"/>
    <w:rsid w:val="008A2930"/>
    <w:rsid w:val="00976306"/>
    <w:rsid w:val="009C7890"/>
    <w:rsid w:val="00AF3D1A"/>
    <w:rsid w:val="00B17FBD"/>
    <w:rsid w:val="00B62C69"/>
    <w:rsid w:val="00C02D28"/>
    <w:rsid w:val="00C325FE"/>
    <w:rsid w:val="00C65BCA"/>
    <w:rsid w:val="00C76E4F"/>
    <w:rsid w:val="00CB39D7"/>
    <w:rsid w:val="00D16E7D"/>
    <w:rsid w:val="00D777C4"/>
    <w:rsid w:val="00D77B4D"/>
    <w:rsid w:val="00FF77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EBE"/>
  </w:style>
  <w:style w:type="paragraph" w:styleId="2">
    <w:name w:val="heading 2"/>
    <w:basedOn w:val="a"/>
    <w:link w:val="20"/>
    <w:uiPriority w:val="9"/>
    <w:qFormat/>
    <w:rsid w:val="00C325F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325F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C325FE"/>
    <w:rPr>
      <w:color w:val="0000FF"/>
      <w:u w:val="single"/>
    </w:rPr>
  </w:style>
  <w:style w:type="paragraph" w:styleId="a4">
    <w:name w:val="Normal (Web)"/>
    <w:basedOn w:val="a"/>
    <w:uiPriority w:val="99"/>
    <w:semiHidden/>
    <w:unhideWhenUsed/>
    <w:rsid w:val="00C325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C32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325FE"/>
    <w:rPr>
      <w:rFonts w:ascii="Courier New" w:eastAsia="Times New Roman" w:hAnsi="Courier New" w:cs="Courier New"/>
      <w:sz w:val="20"/>
      <w:szCs w:val="20"/>
      <w:lang w:eastAsia="ru-RU"/>
    </w:rPr>
  </w:style>
  <w:style w:type="paragraph" w:styleId="a5">
    <w:name w:val="List Paragraph"/>
    <w:basedOn w:val="a"/>
    <w:uiPriority w:val="34"/>
    <w:qFormat/>
    <w:rsid w:val="00FF7798"/>
    <w:pPr>
      <w:ind w:left="720"/>
      <w:contextualSpacing/>
    </w:pPr>
  </w:style>
  <w:style w:type="paragraph" w:styleId="a6">
    <w:name w:val="Balloon Text"/>
    <w:basedOn w:val="a"/>
    <w:link w:val="a7"/>
    <w:uiPriority w:val="99"/>
    <w:semiHidden/>
    <w:unhideWhenUsed/>
    <w:rsid w:val="00C76E4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76E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0164199">
      <w:bodyDiv w:val="1"/>
      <w:marLeft w:val="0"/>
      <w:marRight w:val="0"/>
      <w:marTop w:val="0"/>
      <w:marBottom w:val="0"/>
      <w:divBdr>
        <w:top w:val="none" w:sz="0" w:space="0" w:color="auto"/>
        <w:left w:val="none" w:sz="0" w:space="0" w:color="auto"/>
        <w:bottom w:val="none" w:sz="0" w:space="0" w:color="auto"/>
        <w:right w:val="none" w:sz="0" w:space="0" w:color="auto"/>
      </w:divBdr>
      <w:divsChild>
        <w:div w:id="1807238755">
          <w:marLeft w:val="0"/>
          <w:marRight w:val="0"/>
          <w:marTop w:val="300"/>
          <w:marBottom w:val="300"/>
          <w:divBdr>
            <w:top w:val="none" w:sz="0" w:space="0" w:color="auto"/>
            <w:left w:val="none" w:sz="0" w:space="0" w:color="auto"/>
            <w:bottom w:val="none" w:sz="0" w:space="0" w:color="auto"/>
            <w:right w:val="none" w:sz="0" w:space="0" w:color="auto"/>
          </w:divBdr>
          <w:divsChild>
            <w:div w:id="165630467">
              <w:marLeft w:val="0"/>
              <w:marRight w:val="0"/>
              <w:marTop w:val="0"/>
              <w:marBottom w:val="0"/>
              <w:divBdr>
                <w:top w:val="none" w:sz="0" w:space="0" w:color="auto"/>
                <w:left w:val="none" w:sz="0" w:space="0" w:color="auto"/>
                <w:bottom w:val="none" w:sz="0" w:space="0" w:color="auto"/>
                <w:right w:val="none" w:sz="0" w:space="0" w:color="auto"/>
              </w:divBdr>
              <w:divsChild>
                <w:div w:id="12004402">
                  <w:marLeft w:val="150"/>
                  <w:marRight w:val="150"/>
                  <w:marTop w:val="0"/>
                  <w:marBottom w:val="0"/>
                  <w:divBdr>
                    <w:top w:val="none" w:sz="0" w:space="0" w:color="auto"/>
                    <w:left w:val="none" w:sz="0" w:space="0" w:color="auto"/>
                    <w:bottom w:val="none" w:sz="0" w:space="0" w:color="auto"/>
                    <w:right w:val="none" w:sz="0" w:space="0" w:color="auto"/>
                  </w:divBdr>
                  <w:divsChild>
                    <w:div w:id="408583150">
                      <w:marLeft w:val="0"/>
                      <w:marRight w:val="0"/>
                      <w:marTop w:val="0"/>
                      <w:marBottom w:val="300"/>
                      <w:divBdr>
                        <w:top w:val="none" w:sz="0" w:space="0" w:color="auto"/>
                        <w:left w:val="none" w:sz="0" w:space="0" w:color="auto"/>
                        <w:bottom w:val="none" w:sz="0" w:space="0" w:color="auto"/>
                        <w:right w:val="none" w:sz="0" w:space="0" w:color="auto"/>
                      </w:divBdr>
                      <w:divsChild>
                        <w:div w:id="1738742376">
                          <w:marLeft w:val="0"/>
                          <w:marRight w:val="0"/>
                          <w:marTop w:val="0"/>
                          <w:marBottom w:val="0"/>
                          <w:divBdr>
                            <w:top w:val="none" w:sz="0" w:space="0" w:color="auto"/>
                            <w:left w:val="none" w:sz="0" w:space="0" w:color="auto"/>
                            <w:bottom w:val="none" w:sz="0" w:space="0" w:color="auto"/>
                            <w:right w:val="none" w:sz="0" w:space="0" w:color="auto"/>
                          </w:divBdr>
                        </w:div>
                        <w:div w:id="403532832">
                          <w:marLeft w:val="0"/>
                          <w:marRight w:val="0"/>
                          <w:marTop w:val="0"/>
                          <w:marBottom w:val="0"/>
                          <w:divBdr>
                            <w:top w:val="none" w:sz="0" w:space="0" w:color="auto"/>
                            <w:left w:val="none" w:sz="0" w:space="0" w:color="auto"/>
                            <w:bottom w:val="none" w:sz="0" w:space="0" w:color="auto"/>
                            <w:right w:val="none" w:sz="0" w:space="0" w:color="auto"/>
                          </w:divBdr>
                        </w:div>
                        <w:div w:id="668289961">
                          <w:marLeft w:val="0"/>
                          <w:marRight w:val="0"/>
                          <w:marTop w:val="0"/>
                          <w:marBottom w:val="0"/>
                          <w:divBdr>
                            <w:top w:val="none" w:sz="0" w:space="0" w:color="auto"/>
                            <w:left w:val="none" w:sz="0" w:space="0" w:color="auto"/>
                            <w:bottom w:val="none" w:sz="0" w:space="0" w:color="auto"/>
                            <w:right w:val="none" w:sz="0" w:space="0" w:color="auto"/>
                          </w:divBdr>
                        </w:div>
                        <w:div w:id="1000037876">
                          <w:marLeft w:val="0"/>
                          <w:marRight w:val="0"/>
                          <w:marTop w:val="0"/>
                          <w:marBottom w:val="0"/>
                          <w:divBdr>
                            <w:top w:val="none" w:sz="0" w:space="0" w:color="auto"/>
                            <w:left w:val="none" w:sz="0" w:space="0" w:color="auto"/>
                            <w:bottom w:val="none" w:sz="0" w:space="0" w:color="auto"/>
                            <w:right w:val="none" w:sz="0" w:space="0" w:color="auto"/>
                          </w:divBdr>
                        </w:div>
                        <w:div w:id="202423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970447">
      <w:bodyDiv w:val="1"/>
      <w:marLeft w:val="0"/>
      <w:marRight w:val="0"/>
      <w:marTop w:val="0"/>
      <w:marBottom w:val="0"/>
      <w:divBdr>
        <w:top w:val="none" w:sz="0" w:space="0" w:color="auto"/>
        <w:left w:val="none" w:sz="0" w:space="0" w:color="auto"/>
        <w:bottom w:val="none" w:sz="0" w:space="0" w:color="auto"/>
        <w:right w:val="none" w:sz="0" w:space="0" w:color="auto"/>
      </w:divBdr>
      <w:divsChild>
        <w:div w:id="959455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37</Pages>
  <Words>15305</Words>
  <Characters>87243</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102344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NVLeguta</cp:lastModifiedBy>
  <cp:revision>5</cp:revision>
  <cp:lastPrinted>2018-01-12T05:37:00Z</cp:lastPrinted>
  <dcterms:created xsi:type="dcterms:W3CDTF">2018-01-12T04:40:00Z</dcterms:created>
  <dcterms:modified xsi:type="dcterms:W3CDTF">2018-01-26T08:59:00Z</dcterms:modified>
</cp:coreProperties>
</file>